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6D" w:rsidRPr="001B2EE6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F366D" w:rsidRPr="001B2EE6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B2E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E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496"/>
        <w:gridCol w:w="496"/>
        <w:gridCol w:w="496"/>
        <w:gridCol w:w="496"/>
      </w:tblGrid>
      <w:tr w:rsidR="00722460" w:rsidRPr="001B2EE6" w:rsidTr="0020133D">
        <w:trPr>
          <w:jc w:val="center"/>
        </w:trPr>
        <w:tc>
          <w:tcPr>
            <w:tcW w:w="1301" w:type="dxa"/>
            <w:vMerge w:val="restart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97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22460" w:rsidRPr="001B2EE6" w:rsidTr="0020133D">
        <w:trPr>
          <w:jc w:val="center"/>
        </w:trPr>
        <w:tc>
          <w:tcPr>
            <w:tcW w:w="1301" w:type="dxa"/>
            <w:vMerge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7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722460" w:rsidRPr="001B2EE6" w:rsidRDefault="00722460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0A8F" w:rsidRDefault="00D00A8F" w:rsidP="00D00A8F">
      <w:pPr>
        <w:pStyle w:val="msonormalcxsplast"/>
        <w:shd w:val="clear" w:color="auto" w:fill="FFFFFF"/>
        <w:spacing w:before="0" w:beforeAutospacing="0" w:after="0" w:afterAutospacing="0"/>
        <w:ind w:left="284"/>
        <w:rPr>
          <w:szCs w:val="28"/>
        </w:rPr>
      </w:pPr>
    </w:p>
    <w:p w:rsidR="00A361A1" w:rsidRPr="00A361A1" w:rsidRDefault="00A361A1" w:rsidP="00A36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 влетает в однородное магнитное поле со скоростью, направленной вдоль линий магнитной индукции. Как будет двигаться электрон в магнитном поле?</w:t>
      </w:r>
    </w:p>
    <w:p w:rsidR="00A361A1" w:rsidRPr="00A361A1" w:rsidRDefault="00A361A1" w:rsidP="007224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прямолинейно, с увеличивающейся скоростью</w:t>
      </w:r>
    </w:p>
    <w:p w:rsidR="00A361A1" w:rsidRPr="00A361A1" w:rsidRDefault="00A361A1" w:rsidP="007224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 прямолинейно</w:t>
      </w:r>
    </w:p>
    <w:p w:rsidR="00A361A1" w:rsidRPr="00A361A1" w:rsidRDefault="00A361A1" w:rsidP="007224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прямолинейно, с уменьшающейся скоростью</w:t>
      </w:r>
    </w:p>
    <w:p w:rsidR="00A361A1" w:rsidRPr="00A361A1" w:rsidRDefault="00A361A1" w:rsidP="007224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окружности</w:t>
      </w:r>
    </w:p>
    <w:p w:rsidR="00A361A1" w:rsidRPr="00A361A1" w:rsidRDefault="00A361A1" w:rsidP="00A36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фотоны с частотой 10</w:t>
      </w: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15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Гц падают на поверх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металла, максимальная кинетическая энергия выбитых ими электронов равна 1,5 эВ. при какой минимальной энергии фотона возможен фотоэффект для этого металла?</w:t>
      </w:r>
    </w:p>
    <w:p w:rsidR="00A361A1" w:rsidRPr="00A361A1" w:rsidRDefault="00A361A1" w:rsidP="007224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1,5 эВ</w:t>
      </w:r>
    </w:p>
    <w:p w:rsidR="00A361A1" w:rsidRPr="00A361A1" w:rsidRDefault="00A361A1" w:rsidP="007224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2,6 эВ</w:t>
      </w:r>
    </w:p>
    <w:p w:rsidR="00A361A1" w:rsidRPr="00A361A1" w:rsidRDefault="00A361A1" w:rsidP="007224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4,1 эВ</w:t>
      </w:r>
    </w:p>
    <w:p w:rsidR="00A361A1" w:rsidRPr="00A361A1" w:rsidRDefault="00A361A1" w:rsidP="007224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5,6 эВ</w:t>
      </w:r>
    </w:p>
    <w:p w:rsidR="00A361A1" w:rsidRPr="00A361A1" w:rsidRDefault="00A361A1" w:rsidP="00A36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шнуру бежит вправо поперечная гармоническая волна (см. рисунок). Как направлены скорости точек шнура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A, B, C, D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момент, изображенный на рисунке?</w:t>
      </w:r>
    </w:p>
    <w:p w:rsidR="00A361A1" w:rsidRPr="00A361A1" w:rsidRDefault="00A361A1" w:rsidP="00A36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64520" wp14:editId="2926A682">
            <wp:extent cx="2419350" cy="1076325"/>
            <wp:effectExtent l="0" t="0" r="0" b="9525"/>
            <wp:docPr id="4" name="Рисунок 4" descr="Итоговый годовой тест по физике 11 класс 1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ый годовой тест по физике 11 класс 1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1A1" w:rsidRPr="00A361A1" w:rsidRDefault="00A361A1" w:rsidP="007224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всех точек направлены вправо</w:t>
      </w:r>
    </w:p>
    <w:p w:rsidR="00A361A1" w:rsidRPr="00A361A1" w:rsidRDefault="00A361A1" w:rsidP="007224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точек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вниз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вверх</w:t>
      </w:r>
    </w:p>
    <w:p w:rsidR="00A361A1" w:rsidRPr="00A361A1" w:rsidRDefault="00A361A1" w:rsidP="007224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точек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равны нулю, точки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направлена вниз, точки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вверх</w:t>
      </w:r>
    </w:p>
    <w:p w:rsidR="00A361A1" w:rsidRPr="00A361A1" w:rsidRDefault="00A361A1" w:rsidP="007224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  <w:proofErr w:type="gramEnd"/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точек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равны нулю, точки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направлена вверх, точки </w:t>
      </w:r>
      <w:r w:rsidRPr="00A361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вниз</w:t>
      </w:r>
    </w:p>
    <w:p w:rsidR="00A361A1" w:rsidRPr="00A361A1" w:rsidRDefault="00A361A1" w:rsidP="00A36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361A1" w:rsidRPr="00A361A1" w:rsidRDefault="00A361A1" w:rsidP="00A36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 падения луча на поверхность плоскопараллель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пластинки равен 60°. Толщина пластинки 1,73 см, показатель преломления 1,73. На сколько смещается вы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шедший из пластинки луч?</w:t>
      </w:r>
    </w:p>
    <w:p w:rsidR="00A361A1" w:rsidRPr="00A361A1" w:rsidRDefault="00A361A1" w:rsidP="0072246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см</w:t>
      </w:r>
    </w:p>
    <w:p w:rsidR="00A361A1" w:rsidRPr="00A361A1" w:rsidRDefault="00A361A1" w:rsidP="0072246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1,2 см</w:t>
      </w:r>
    </w:p>
    <w:p w:rsidR="00A361A1" w:rsidRPr="00A361A1" w:rsidRDefault="00A361A1" w:rsidP="0072246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см</w:t>
      </w:r>
    </w:p>
    <w:p w:rsidR="00A361A1" w:rsidRPr="00A361A1" w:rsidRDefault="00A361A1" w:rsidP="0072246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0,87 см</w:t>
      </w:r>
    </w:p>
    <w:p w:rsidR="00A361A1" w:rsidRPr="00A361A1" w:rsidRDefault="00A361A1" w:rsidP="00A36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упругого лобового соударения с неподвижным ядром протон отлетел назад со скоростью, составляющей 60% от начальной. С каким ядром он столкнулся?</w:t>
      </w:r>
    </w:p>
    <w:p w:rsidR="00A361A1" w:rsidRPr="00A361A1" w:rsidRDefault="00A361A1" w:rsidP="0072246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</w:p>
    <w:p w:rsidR="00A361A1" w:rsidRPr="00A361A1" w:rsidRDefault="00A361A1" w:rsidP="0072246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</w:p>
    <w:p w:rsidR="00A361A1" w:rsidRPr="00A361A1" w:rsidRDefault="00A361A1" w:rsidP="0072246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6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</w:p>
    <w:p w:rsidR="00A361A1" w:rsidRPr="00A361A1" w:rsidRDefault="00A361A1" w:rsidP="0072246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A361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</w:p>
    <w:p w:rsidR="00A361A1" w:rsidRPr="00A361A1" w:rsidRDefault="00A361A1" w:rsidP="00A36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Дальнозоркий человек читает без очков, держа книгу на расстоянии 50 см от глаз. Какова оптическая сила оч</w:t>
      </w: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необходимых ему для чтения?</w:t>
      </w:r>
    </w:p>
    <w:p w:rsidR="00A361A1" w:rsidRPr="00A361A1" w:rsidRDefault="00A361A1" w:rsidP="0072246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+2дптр</w:t>
      </w:r>
    </w:p>
    <w:p w:rsidR="00A361A1" w:rsidRPr="00A361A1" w:rsidRDefault="00A361A1" w:rsidP="0072246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+6дптр</w:t>
      </w:r>
    </w:p>
    <w:p w:rsidR="00A361A1" w:rsidRPr="00A361A1" w:rsidRDefault="00A361A1" w:rsidP="0072246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t>+4дптр</w:t>
      </w:r>
    </w:p>
    <w:p w:rsidR="00A361A1" w:rsidRPr="00A361A1" w:rsidRDefault="00A361A1" w:rsidP="0072246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-2дптр</w:t>
      </w: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A361A1">
        <w:rPr>
          <w:rStyle w:val="a5"/>
          <w:b w:val="0"/>
          <w:bdr w:val="none" w:sz="0" w:space="0" w:color="auto" w:frame="1"/>
        </w:rPr>
        <w:t>7.</w:t>
      </w:r>
      <w:r w:rsidRPr="00A361A1">
        <w:t xml:space="preserve"> В колебательном контуре радиоприемника индуктивность катушки 40 </w:t>
      </w:r>
      <w:proofErr w:type="spellStart"/>
      <w:r w:rsidRPr="00A361A1">
        <w:t>мкГн</w:t>
      </w:r>
      <w:proofErr w:type="spellEnd"/>
      <w:r w:rsidRPr="00A361A1">
        <w:t>, а емкость конденсатора может изменяться от 25 до 300 пФ. На какую наименьшую длину волны можно настроить приемник?</w:t>
      </w:r>
    </w:p>
    <w:p w:rsidR="00A361A1" w:rsidRPr="00A361A1" w:rsidRDefault="00A361A1" w:rsidP="0072246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600 м</w:t>
      </w:r>
    </w:p>
    <w:p w:rsidR="00A361A1" w:rsidRPr="00A361A1" w:rsidRDefault="00A361A1" w:rsidP="0072246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300 м</w:t>
      </w:r>
    </w:p>
    <w:p w:rsidR="00A361A1" w:rsidRPr="00A361A1" w:rsidRDefault="00A361A1" w:rsidP="0072246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180 м</w:t>
      </w:r>
    </w:p>
    <w:p w:rsidR="00A361A1" w:rsidRPr="00A361A1" w:rsidRDefault="00A361A1" w:rsidP="0072246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среди ответов нет правильного</w:t>
      </w: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A361A1">
        <w:rPr>
          <w:rStyle w:val="a5"/>
          <w:b w:val="0"/>
          <w:bdr w:val="none" w:sz="0" w:space="0" w:color="auto" w:frame="1"/>
        </w:rPr>
        <w:t>8.</w:t>
      </w:r>
      <w:r w:rsidRPr="00A361A1">
        <w:t> При радиоактивном распаде ядра урана </w:t>
      </w:r>
      <w:r w:rsidRPr="00A361A1">
        <w:rPr>
          <w:bdr w:val="none" w:sz="0" w:space="0" w:color="auto" w:frame="1"/>
          <w:vertAlign w:val="subscript"/>
        </w:rPr>
        <w:t>92</w:t>
      </w:r>
      <w:r w:rsidRPr="00A361A1">
        <w:rPr>
          <w:bdr w:val="none" w:sz="0" w:space="0" w:color="auto" w:frame="1"/>
          <w:vertAlign w:val="superscript"/>
        </w:rPr>
        <w:t>238</w:t>
      </w:r>
      <w:r w:rsidRPr="00A361A1">
        <w:t>U испуска</w:t>
      </w:r>
      <w:r w:rsidRPr="00A361A1">
        <w:softHyphen/>
        <w:t>ются три α-частицы и две β-частицы. Какое ядро образу</w:t>
      </w:r>
      <w:r w:rsidRPr="00A361A1">
        <w:softHyphen/>
        <w:t>ется в результате этого распада?</w:t>
      </w:r>
    </w:p>
    <w:p w:rsidR="00A361A1" w:rsidRPr="00A361A1" w:rsidRDefault="00A361A1" w:rsidP="0072246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rPr>
          <w:bdr w:val="none" w:sz="0" w:space="0" w:color="auto" w:frame="1"/>
          <w:vertAlign w:val="subscript"/>
        </w:rPr>
        <w:t>90</w:t>
      </w:r>
      <w:r w:rsidRPr="00A361A1">
        <w:rPr>
          <w:bdr w:val="none" w:sz="0" w:space="0" w:color="auto" w:frame="1"/>
          <w:vertAlign w:val="superscript"/>
        </w:rPr>
        <w:t>232</w:t>
      </w:r>
      <w:r w:rsidRPr="00A361A1">
        <w:t>Th</w:t>
      </w:r>
    </w:p>
    <w:p w:rsidR="00A361A1" w:rsidRPr="00A361A1" w:rsidRDefault="00A361A1" w:rsidP="0072246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rPr>
          <w:bdr w:val="none" w:sz="0" w:space="0" w:color="auto" w:frame="1"/>
          <w:vertAlign w:val="subscript"/>
        </w:rPr>
        <w:t>88</w:t>
      </w:r>
      <w:r w:rsidRPr="00A361A1">
        <w:rPr>
          <w:bdr w:val="none" w:sz="0" w:space="0" w:color="auto" w:frame="1"/>
          <w:vertAlign w:val="superscript"/>
        </w:rPr>
        <w:t>226</w:t>
      </w:r>
      <w:r w:rsidRPr="00A361A1">
        <w:t>Ra</w:t>
      </w:r>
    </w:p>
    <w:p w:rsidR="00A361A1" w:rsidRPr="00A361A1" w:rsidRDefault="00A361A1" w:rsidP="0072246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rPr>
          <w:bdr w:val="none" w:sz="0" w:space="0" w:color="auto" w:frame="1"/>
          <w:vertAlign w:val="subscript"/>
        </w:rPr>
        <w:t>87</w:t>
      </w:r>
      <w:r w:rsidRPr="00A361A1">
        <w:rPr>
          <w:bdr w:val="none" w:sz="0" w:space="0" w:color="auto" w:frame="1"/>
          <w:vertAlign w:val="superscript"/>
        </w:rPr>
        <w:t>224</w:t>
      </w:r>
      <w:r w:rsidRPr="00A361A1">
        <w:t>Fr</w:t>
      </w:r>
    </w:p>
    <w:p w:rsidR="00A361A1" w:rsidRPr="00A361A1" w:rsidRDefault="00A361A1" w:rsidP="0072246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rPr>
          <w:bdr w:val="none" w:sz="0" w:space="0" w:color="auto" w:frame="1"/>
          <w:vertAlign w:val="subscript"/>
        </w:rPr>
        <w:t>92</w:t>
      </w:r>
      <w:r w:rsidRPr="00A361A1">
        <w:rPr>
          <w:bdr w:val="none" w:sz="0" w:space="0" w:color="auto" w:frame="1"/>
          <w:vertAlign w:val="superscript"/>
        </w:rPr>
        <w:t>233</w:t>
      </w:r>
      <w:r w:rsidRPr="00A361A1">
        <w:t>U</w:t>
      </w: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A361A1">
        <w:rPr>
          <w:rStyle w:val="a5"/>
          <w:b w:val="0"/>
          <w:bdr w:val="none" w:sz="0" w:space="0" w:color="auto" w:frame="1"/>
        </w:rPr>
        <w:t>9.</w:t>
      </w:r>
      <w:r w:rsidRPr="00A361A1">
        <w:t xml:space="preserve"> С помощью собирающей линзы на экране получено увеличенное в 2 раза изображение предмета. Оптическая сила линзы 5 </w:t>
      </w:r>
      <w:proofErr w:type="spellStart"/>
      <w:r w:rsidRPr="00A361A1">
        <w:t>дптр</w:t>
      </w:r>
      <w:proofErr w:type="spellEnd"/>
      <w:r w:rsidRPr="00A361A1">
        <w:t>. Каково расстояние от предмета до эк</w:t>
      </w:r>
      <w:r w:rsidRPr="00A361A1">
        <w:softHyphen/>
        <w:t>рана?</w:t>
      </w:r>
    </w:p>
    <w:p w:rsidR="00A361A1" w:rsidRPr="00A361A1" w:rsidRDefault="00A361A1" w:rsidP="0072246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20 см</w:t>
      </w:r>
    </w:p>
    <w:p w:rsidR="00A361A1" w:rsidRPr="00A361A1" w:rsidRDefault="00A361A1" w:rsidP="0072246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40 см</w:t>
      </w:r>
    </w:p>
    <w:p w:rsidR="00A361A1" w:rsidRPr="00A361A1" w:rsidRDefault="00A361A1" w:rsidP="0072246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60 см</w:t>
      </w:r>
    </w:p>
    <w:p w:rsidR="00A361A1" w:rsidRPr="00A361A1" w:rsidRDefault="00A361A1" w:rsidP="0072246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90 см</w:t>
      </w: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A361A1">
        <w:rPr>
          <w:rStyle w:val="a5"/>
          <w:b w:val="0"/>
          <w:bdr w:val="none" w:sz="0" w:space="0" w:color="auto" w:frame="1"/>
        </w:rPr>
        <w:t>10.</w:t>
      </w:r>
      <w:r w:rsidRPr="00A361A1">
        <w:t> Период полураспада радиоактивного изотопа равен 4 ч. Какая часть атомов распадется за 12 ч?</w:t>
      </w:r>
    </w:p>
    <w:p w:rsidR="00A361A1" w:rsidRPr="00A361A1" w:rsidRDefault="00A361A1" w:rsidP="0072246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1/8</w:t>
      </w:r>
    </w:p>
    <w:p w:rsidR="00A361A1" w:rsidRPr="00A361A1" w:rsidRDefault="00A361A1" w:rsidP="0072246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¼</w:t>
      </w:r>
    </w:p>
    <w:p w:rsidR="00A361A1" w:rsidRPr="00A361A1" w:rsidRDefault="00A361A1" w:rsidP="0072246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¾</w:t>
      </w:r>
    </w:p>
    <w:p w:rsidR="00A361A1" w:rsidRPr="00A361A1" w:rsidRDefault="00A361A1" w:rsidP="0072246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7/8</w:t>
      </w: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A361A1">
        <w:rPr>
          <w:rStyle w:val="a5"/>
          <w:b w:val="0"/>
          <w:bdr w:val="none" w:sz="0" w:space="0" w:color="auto" w:frame="1"/>
        </w:rPr>
        <w:t>11.</w:t>
      </w:r>
      <w:r w:rsidRPr="00A361A1">
        <w:t xml:space="preserve"> Колебательный контур с периодом колебаний 1 </w:t>
      </w:r>
      <w:proofErr w:type="spellStart"/>
      <w:r w:rsidRPr="00A361A1">
        <w:t>мкс</w:t>
      </w:r>
      <w:proofErr w:type="spellEnd"/>
      <w:r w:rsidRPr="00A361A1">
        <w:t xml:space="preserve"> имеет индуктивность 0,2 </w:t>
      </w:r>
      <w:proofErr w:type="spellStart"/>
      <w:r w:rsidRPr="00A361A1">
        <w:t>мГн</w:t>
      </w:r>
      <w:proofErr w:type="spellEnd"/>
      <w:r w:rsidRPr="00A361A1">
        <w:t xml:space="preserve"> и активное сопротивление 2 Ом. На сколько процентов уменьшается энергия этого контура за время одного колебания? (Потерями энергии на излучение можно пренебречь.)</w:t>
      </w:r>
    </w:p>
    <w:p w:rsidR="00A361A1" w:rsidRPr="00A361A1" w:rsidRDefault="00A361A1" w:rsidP="0072246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на 0,001%</w:t>
      </w:r>
    </w:p>
    <w:p w:rsidR="00A361A1" w:rsidRPr="00A361A1" w:rsidRDefault="00A361A1" w:rsidP="0072246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на 0,01%</w:t>
      </w:r>
    </w:p>
    <w:p w:rsidR="00A361A1" w:rsidRPr="00A361A1" w:rsidRDefault="00A361A1" w:rsidP="0072246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на 0,1%</w:t>
      </w:r>
    </w:p>
    <w:p w:rsidR="00A361A1" w:rsidRPr="00A361A1" w:rsidRDefault="00A361A1" w:rsidP="0072246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 w:rsidRPr="00A361A1">
        <w:t>на 1%</w:t>
      </w: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A361A1">
        <w:rPr>
          <w:rStyle w:val="a5"/>
          <w:b w:val="0"/>
          <w:bdr w:val="none" w:sz="0" w:space="0" w:color="auto" w:frame="1"/>
        </w:rPr>
        <w:t>12.</w:t>
      </w:r>
      <w:r w:rsidRPr="00A361A1">
        <w:t> Сколько энергии выделяется (или поглощается) при ядерной реакции </w:t>
      </w:r>
      <w:r w:rsidRPr="00A361A1">
        <w:rPr>
          <w:bdr w:val="none" w:sz="0" w:space="0" w:color="auto" w:frame="1"/>
          <w:vertAlign w:val="subscript"/>
        </w:rPr>
        <w:t>2</w:t>
      </w:r>
      <w:r w:rsidRPr="00A361A1">
        <w:rPr>
          <w:bdr w:val="none" w:sz="0" w:space="0" w:color="auto" w:frame="1"/>
          <w:vertAlign w:val="superscript"/>
        </w:rPr>
        <w:t>4</w:t>
      </w:r>
      <w:r w:rsidRPr="00A361A1">
        <w:t>He + </w:t>
      </w:r>
      <w:r w:rsidRPr="00A361A1">
        <w:rPr>
          <w:bdr w:val="none" w:sz="0" w:space="0" w:color="auto" w:frame="1"/>
          <w:vertAlign w:val="subscript"/>
        </w:rPr>
        <w:t>4</w:t>
      </w:r>
      <w:r w:rsidRPr="00A361A1">
        <w:rPr>
          <w:bdr w:val="none" w:sz="0" w:space="0" w:color="auto" w:frame="1"/>
          <w:vertAlign w:val="superscript"/>
        </w:rPr>
        <w:t>9</w:t>
      </w:r>
      <w:r w:rsidRPr="00A361A1">
        <w:t>Be → </w:t>
      </w:r>
      <w:r w:rsidRPr="00A361A1">
        <w:rPr>
          <w:bdr w:val="none" w:sz="0" w:space="0" w:color="auto" w:frame="1"/>
          <w:vertAlign w:val="subscript"/>
        </w:rPr>
        <w:t>6</w:t>
      </w:r>
      <w:r w:rsidRPr="00A361A1">
        <w:rPr>
          <w:bdr w:val="none" w:sz="0" w:space="0" w:color="auto" w:frame="1"/>
          <w:vertAlign w:val="superscript"/>
        </w:rPr>
        <w:t>12</w:t>
      </w:r>
      <w:r w:rsidRPr="00A361A1">
        <w:t>C + </w:t>
      </w:r>
      <w:r w:rsidRPr="00A361A1">
        <w:rPr>
          <w:bdr w:val="none" w:sz="0" w:space="0" w:color="auto" w:frame="1"/>
          <w:vertAlign w:val="subscript"/>
        </w:rPr>
        <w:t>0</w:t>
      </w:r>
      <w:r w:rsidRPr="00A361A1">
        <w:rPr>
          <w:bdr w:val="none" w:sz="0" w:space="0" w:color="auto" w:frame="1"/>
          <w:vertAlign w:val="superscript"/>
        </w:rPr>
        <w:t>1</w:t>
      </w:r>
      <w:r w:rsidRPr="00A361A1">
        <w:rPr>
          <w:rStyle w:val="a6"/>
          <w:bdr w:val="none" w:sz="0" w:space="0" w:color="auto" w:frame="1"/>
        </w:rPr>
        <w:t>n</w:t>
      </w:r>
      <w:r w:rsidRPr="00A361A1">
        <w:t>?</w:t>
      </w:r>
    </w:p>
    <w:p w:rsidR="00A361A1" w:rsidRPr="00A361A1" w:rsidRDefault="00A361A1" w:rsidP="0072246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textAlignment w:val="baseline"/>
      </w:pPr>
      <w:r w:rsidRPr="00A361A1">
        <w:t>поглощается 5,7 МэВ</w:t>
      </w:r>
    </w:p>
    <w:p w:rsidR="00A361A1" w:rsidRPr="00A361A1" w:rsidRDefault="00A361A1" w:rsidP="0072246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textAlignment w:val="baseline"/>
      </w:pPr>
      <w:r w:rsidRPr="00A361A1">
        <w:t>выделяется 5,7 МэВ</w:t>
      </w:r>
    </w:p>
    <w:p w:rsidR="00A361A1" w:rsidRPr="00A361A1" w:rsidRDefault="00A361A1" w:rsidP="0072246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textAlignment w:val="baseline"/>
      </w:pPr>
      <w:r w:rsidRPr="00A361A1">
        <w:t>выделяется 14 МэВ</w:t>
      </w:r>
    </w:p>
    <w:p w:rsidR="00A361A1" w:rsidRPr="00A361A1" w:rsidRDefault="00A361A1" w:rsidP="0072246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textAlignment w:val="baseline"/>
      </w:pPr>
      <w:r w:rsidRPr="00A361A1">
        <w:t>поглощается 14 МэВ</w:t>
      </w: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361A1" w:rsidRPr="00A361A1" w:rsidRDefault="00A361A1" w:rsidP="00A361A1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A361A1">
        <w:t xml:space="preserve">13. </w:t>
      </w:r>
      <w:r w:rsidR="00722460" w:rsidRPr="00722460">
        <w:t>Две тонкие собирающие линзы с фокусными рас­стояниями F1 = 20 см и F2 = 15 см, сложенные вплотную, дают четкое изображение предмета на экране, если пред­мет находится на расстоянии d = 15 см от первой линзы. На сколько нужно передвинуть экран, чтобы на нем полу­чилось четкое изображение предмета, если вторую линзу отодвинуть от первой на L = 5 см?</w:t>
      </w:r>
    </w:p>
    <w:p w:rsidR="00722460" w:rsidRDefault="00722460" w:rsidP="007224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 w:rsidRPr="00722460">
        <w:t xml:space="preserve">На 4,5 см </w:t>
      </w:r>
    </w:p>
    <w:p w:rsidR="00722460" w:rsidRDefault="00722460" w:rsidP="007224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 w:rsidRPr="00722460">
        <w:t xml:space="preserve">На </w:t>
      </w:r>
      <w:r>
        <w:t>5</w:t>
      </w:r>
      <w:r w:rsidRPr="00722460">
        <w:t xml:space="preserve"> см </w:t>
      </w:r>
    </w:p>
    <w:p w:rsidR="00722460" w:rsidRDefault="00722460" w:rsidP="007224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 w:rsidRPr="00722460">
        <w:t xml:space="preserve">На </w:t>
      </w:r>
      <w:r>
        <w:t>5</w:t>
      </w:r>
      <w:r w:rsidRPr="00722460">
        <w:t xml:space="preserve">,5 см </w:t>
      </w:r>
    </w:p>
    <w:p w:rsidR="00A361A1" w:rsidRPr="00A361A1" w:rsidRDefault="00722460" w:rsidP="007224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 w:rsidRPr="00722460">
        <w:t xml:space="preserve">На </w:t>
      </w:r>
      <w:r>
        <w:t>6</w:t>
      </w:r>
      <w:r w:rsidRPr="00722460">
        <w:t>,5 см</w:t>
      </w:r>
    </w:p>
    <w:sectPr w:rsidR="00A361A1" w:rsidRPr="00A361A1" w:rsidSect="00D00A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A3D52"/>
    <w:multiLevelType w:val="hybridMultilevel"/>
    <w:tmpl w:val="5078685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3847"/>
    <w:multiLevelType w:val="hybridMultilevel"/>
    <w:tmpl w:val="96ACB3B0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621E2"/>
    <w:multiLevelType w:val="hybridMultilevel"/>
    <w:tmpl w:val="450C6FCE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B4356"/>
    <w:multiLevelType w:val="hybridMultilevel"/>
    <w:tmpl w:val="0B78509E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7371"/>
    <w:multiLevelType w:val="hybridMultilevel"/>
    <w:tmpl w:val="FE4C71D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37560"/>
    <w:multiLevelType w:val="hybridMultilevel"/>
    <w:tmpl w:val="5A329E80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A5C68"/>
    <w:multiLevelType w:val="hybridMultilevel"/>
    <w:tmpl w:val="A8287CE0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C5274"/>
    <w:multiLevelType w:val="hybridMultilevel"/>
    <w:tmpl w:val="D204831A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853AC"/>
    <w:multiLevelType w:val="hybridMultilevel"/>
    <w:tmpl w:val="571C460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C572C"/>
    <w:multiLevelType w:val="hybridMultilevel"/>
    <w:tmpl w:val="FDECD29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B6155"/>
    <w:multiLevelType w:val="hybridMultilevel"/>
    <w:tmpl w:val="A02C2E1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07EE4"/>
    <w:multiLevelType w:val="hybridMultilevel"/>
    <w:tmpl w:val="70E0B71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2157B"/>
    <w:multiLevelType w:val="hybridMultilevel"/>
    <w:tmpl w:val="A02C2E1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F7"/>
    <w:rsid w:val="00035CAF"/>
    <w:rsid w:val="000C7B70"/>
    <w:rsid w:val="001875A9"/>
    <w:rsid w:val="001F6DC0"/>
    <w:rsid w:val="0020133D"/>
    <w:rsid w:val="004F366D"/>
    <w:rsid w:val="005F7D4E"/>
    <w:rsid w:val="007029B3"/>
    <w:rsid w:val="00722460"/>
    <w:rsid w:val="007D487D"/>
    <w:rsid w:val="00942AD1"/>
    <w:rsid w:val="009E70EF"/>
    <w:rsid w:val="00A25263"/>
    <w:rsid w:val="00A361A1"/>
    <w:rsid w:val="00A6110C"/>
    <w:rsid w:val="00B466F7"/>
    <w:rsid w:val="00C33694"/>
    <w:rsid w:val="00D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C4BDD-8A13-4F31-B0F7-091B8D9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0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00A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D0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61A1"/>
    <w:rPr>
      <w:b/>
      <w:bCs/>
    </w:rPr>
  </w:style>
  <w:style w:type="character" w:styleId="a6">
    <w:name w:val="Emphasis"/>
    <w:basedOn w:val="a0"/>
    <w:uiPriority w:val="20"/>
    <w:qFormat/>
    <w:rsid w:val="00A361A1"/>
    <w:rPr>
      <w:i/>
      <w:iCs/>
    </w:rPr>
  </w:style>
  <w:style w:type="paragraph" w:customStyle="1" w:styleId="podzagolovok">
    <w:name w:val="podzagolovok"/>
    <w:basedOn w:val="a"/>
    <w:rsid w:val="00A3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2014-12-06T05:57:00Z</dcterms:created>
  <dcterms:modified xsi:type="dcterms:W3CDTF">2019-03-04T10:30:00Z</dcterms:modified>
</cp:coreProperties>
</file>