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E6" w:rsidRPr="001B2EE6" w:rsidRDefault="001B2EE6" w:rsidP="001B2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B2EE6" w:rsidRPr="001B2EE6" w:rsidRDefault="001B2EE6" w:rsidP="001B2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 xml:space="preserve">Физика,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B2E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2EE6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147D8F" w:rsidRPr="001B2EE6" w:rsidTr="006415FC">
        <w:trPr>
          <w:jc w:val="center"/>
        </w:trPr>
        <w:tc>
          <w:tcPr>
            <w:tcW w:w="1307" w:type="dxa"/>
            <w:vMerge w:val="restart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47D8F" w:rsidRPr="001B2EE6" w:rsidTr="006415FC">
        <w:trPr>
          <w:jc w:val="center"/>
        </w:trPr>
        <w:tc>
          <w:tcPr>
            <w:tcW w:w="1307" w:type="dxa"/>
            <w:vMerge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8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47D8F" w:rsidRPr="001B2EE6" w:rsidRDefault="00147D8F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76B4" w:rsidRDefault="003376B4" w:rsidP="0044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22" w:rsidRPr="00242AFB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t xml:space="preserve"> Чему равно ускорение груза массой </w:t>
      </w:r>
      <w:smartTag w:uri="urn:schemas-microsoft-com:office:smarttags" w:element="metricconverter">
        <w:smartTagPr>
          <w:attr w:name="ProductID" w:val="500 кг"/>
        </w:smartTagPr>
        <w:r w:rsidRPr="00242AFB">
          <w:rPr>
            <w:rFonts w:ascii="Times New Roman" w:eastAsia="Times New Roman" w:hAnsi="Times New Roman" w:cs="Times New Roman"/>
            <w:sz w:val="24"/>
            <w:szCs w:val="24"/>
          </w:rPr>
          <w:t>500 кг</w:t>
        </w:r>
      </w:smartTag>
      <w:r w:rsidRPr="00242AFB">
        <w:rPr>
          <w:rFonts w:ascii="Times New Roman" w:eastAsia="Times New Roman" w:hAnsi="Times New Roman" w:cs="Times New Roman"/>
          <w:sz w:val="24"/>
          <w:szCs w:val="24"/>
        </w:rPr>
        <w:t>, который опускают с помощью троса, если сила натяжения троса 4000 Н? Сопротивлением воздуха пренебречь.</w:t>
      </w:r>
    </w:p>
    <w:p w:rsidR="00BE0122" w:rsidRPr="00BE0122" w:rsidRDefault="00BE0122" w:rsidP="00BE012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 xml:space="preserve">12 м/с2;                </w:t>
      </w:r>
    </w:p>
    <w:p w:rsidR="00BE0122" w:rsidRPr="00BE0122" w:rsidRDefault="00BE0122" w:rsidP="00BE012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 xml:space="preserve">10 м/с2;               </w:t>
      </w:r>
    </w:p>
    <w:p w:rsidR="00BE0122" w:rsidRPr="00BE0122" w:rsidRDefault="00BE0122" w:rsidP="00BE012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 xml:space="preserve">8м/с2;             </w:t>
      </w:r>
    </w:p>
    <w:p w:rsidR="00BE0122" w:rsidRPr="00BE0122" w:rsidRDefault="00BE0122" w:rsidP="00BE012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>2м/с2.</w:t>
      </w:r>
    </w:p>
    <w:p w:rsidR="00BE0122" w:rsidRDefault="00BE0122" w:rsidP="00BE0122">
      <w:pPr>
        <w:widowControl w:val="0"/>
        <w:shd w:val="clear" w:color="auto" w:fill="FFFFFF"/>
        <w:tabs>
          <w:tab w:val="left" w:pos="0"/>
          <w:tab w:val="left" w:pos="8647"/>
        </w:tabs>
        <w:autoSpaceDE w:val="0"/>
        <w:autoSpaceDN w:val="0"/>
        <w:adjustRightInd w:val="0"/>
        <w:spacing w:before="115"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172AB">
        <w:rPr>
          <w:rFonts w:ascii="Times New Roman" w:eastAsia="Times New Roman" w:hAnsi="Times New Roman" w:cs="Times New Roman"/>
          <w:sz w:val="24"/>
          <w:szCs w:val="24"/>
        </w:rPr>
        <w:t xml:space="preserve"> Тележка массой 2кг, движущаяся со скоростью 3м/с, сталкивается с неподвижной тележкой массой 4кг и сцепляется с ней. Чему равна скорость обеих тележек после взаимодействия?</w:t>
      </w:r>
    </w:p>
    <w:p w:rsidR="00BE0122" w:rsidRPr="00BE0122" w:rsidRDefault="00BE0122" w:rsidP="00BE0122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8647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>0,</w:t>
      </w:r>
      <w:proofErr w:type="gramStart"/>
      <w:r w:rsidRPr="00BE0122">
        <w:rPr>
          <w:rFonts w:ascii="Times New Roman" w:eastAsia="Times New Roman" w:hAnsi="Times New Roman" w:cs="Times New Roman"/>
          <w:sz w:val="24"/>
          <w:szCs w:val="24"/>
        </w:rPr>
        <w:t>5  м</w:t>
      </w:r>
      <w:proofErr w:type="gramEnd"/>
      <w:r w:rsidRPr="00BE0122">
        <w:rPr>
          <w:rFonts w:ascii="Times New Roman" w:eastAsia="Times New Roman" w:hAnsi="Times New Roman" w:cs="Times New Roman"/>
          <w:sz w:val="24"/>
          <w:szCs w:val="24"/>
        </w:rPr>
        <w:t xml:space="preserve"> / с.      </w:t>
      </w:r>
    </w:p>
    <w:p w:rsidR="00BE0122" w:rsidRPr="00BE0122" w:rsidRDefault="00BE0122" w:rsidP="00BE0122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8647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 xml:space="preserve">1 м / с.        </w:t>
      </w:r>
    </w:p>
    <w:p w:rsidR="00BE0122" w:rsidRPr="00BE0122" w:rsidRDefault="00BE0122" w:rsidP="00BE0122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8647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 xml:space="preserve">1,5 м / с.     </w:t>
      </w:r>
    </w:p>
    <w:p w:rsidR="00BE0122" w:rsidRPr="00BE0122" w:rsidRDefault="00BE0122" w:rsidP="00BE0122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8647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>3 м / с.</w:t>
      </w:r>
    </w:p>
    <w:p w:rsidR="00BE0122" w:rsidRPr="000172AB" w:rsidRDefault="00BE0122" w:rsidP="00BE01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0122" w:rsidRPr="00242AFB" w:rsidRDefault="00BE0122" w:rsidP="00BE0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172AB">
        <w:rPr>
          <w:rFonts w:ascii="Times New Roman" w:eastAsia="Times New Roman" w:hAnsi="Times New Roman" w:cs="Times New Roman"/>
          <w:sz w:val="24"/>
          <w:szCs w:val="24"/>
        </w:rPr>
        <w:t xml:space="preserve"> При подъеме груза, масса которого равна 40 кг, совершена работа 1200 Дж. На какую высоту был поднят груз:</w:t>
      </w:r>
    </w:p>
    <w:p w:rsidR="00BE0122" w:rsidRPr="00BE0122" w:rsidRDefault="00BE0122" w:rsidP="00BE0122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 xml:space="preserve">30м;           </w:t>
      </w:r>
    </w:p>
    <w:p w:rsidR="00BE0122" w:rsidRPr="00BE0122" w:rsidRDefault="00BE0122" w:rsidP="00BE0122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 xml:space="preserve">12 м;             </w:t>
      </w:r>
    </w:p>
    <w:p w:rsidR="00BE0122" w:rsidRPr="00BE0122" w:rsidRDefault="00BE0122" w:rsidP="00BE0122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 xml:space="preserve">4,8м;           </w:t>
      </w:r>
    </w:p>
    <w:p w:rsidR="00BE0122" w:rsidRPr="00BE0122" w:rsidRDefault="00BE0122" w:rsidP="00BE0122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>3 м</w:t>
      </w:r>
    </w:p>
    <w:p w:rsidR="00BE0122" w:rsidRPr="00242AFB" w:rsidRDefault="00BE0122" w:rsidP="00BE0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122" w:rsidRPr="00242AFB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вян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ную ко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роб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ку мас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сой 10 кг рав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мер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но и пря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ней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но тянут по го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зон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таль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ной доске с по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щью го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зон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таль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но рас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жен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ной пру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ны. Ко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эф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фи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ент тре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ния равен 0,4; удли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ние пру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ны 0,2 м. Чему равна жёсткость пру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ны?</w:t>
      </w:r>
    </w:p>
    <w:p w:rsidR="00BE0122" w:rsidRDefault="00BE0122" w:rsidP="00BE012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>200 Н/м</w:t>
      </w:r>
    </w:p>
    <w:p w:rsidR="00BE0122" w:rsidRDefault="00BE0122" w:rsidP="00BE012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>100 Н/м</w:t>
      </w:r>
    </w:p>
    <w:p w:rsidR="00BE0122" w:rsidRDefault="00BE0122" w:rsidP="00BE012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>50 Н/м</w:t>
      </w:r>
    </w:p>
    <w:p w:rsidR="00BE0122" w:rsidRPr="00BE0122" w:rsidRDefault="00BE0122" w:rsidP="00BE012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>20 Н/м</w:t>
      </w:r>
    </w:p>
    <w:p w:rsid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AF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E4D34AF" wp14:editId="02EB0761">
            <wp:simplePos x="0" y="0"/>
            <wp:positionH relativeFrom="column">
              <wp:posOffset>4010025</wp:posOffset>
            </wp:positionH>
            <wp:positionV relativeFrom="paragraph">
              <wp:posOffset>-118745</wp:posOffset>
            </wp:positionV>
            <wp:extent cx="2028825" cy="1714500"/>
            <wp:effectExtent l="0" t="0" r="0" b="0"/>
            <wp:wrapThrough wrapText="bothSides">
              <wp:wrapPolygon edited="0">
                <wp:start x="203" y="0"/>
                <wp:lineTo x="0" y="720"/>
                <wp:lineTo x="0" y="1920"/>
                <wp:lineTo x="1014" y="4320"/>
                <wp:lineTo x="1014" y="8160"/>
                <wp:lineTo x="0" y="10320"/>
                <wp:lineTo x="0" y="11760"/>
                <wp:lineTo x="1014" y="15840"/>
                <wp:lineTo x="1014" y="21360"/>
                <wp:lineTo x="2231" y="21360"/>
                <wp:lineTo x="2231" y="19680"/>
                <wp:lineTo x="12777" y="19680"/>
                <wp:lineTo x="19470" y="18240"/>
                <wp:lineTo x="19470" y="15840"/>
                <wp:lineTo x="21499" y="12480"/>
                <wp:lineTo x="21499" y="11040"/>
                <wp:lineTo x="19268" y="8160"/>
                <wp:lineTo x="19268" y="4320"/>
                <wp:lineTo x="20079" y="2640"/>
                <wp:lineTo x="18456" y="2160"/>
                <wp:lineTo x="1420" y="0"/>
                <wp:lineTo x="203" y="0"/>
              </wp:wrapPolygon>
            </wp:wrapThrough>
            <wp:docPr id="6" name="Рисунок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 xml:space="preserve">5. 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t xml:space="preserve"> На рисунке даны графики зависимости смещения </w:t>
      </w:r>
      <w:r w:rsidRPr="00242AF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t xml:space="preserve"> от времени </w:t>
      </w:r>
      <w:r w:rsidRPr="00242AFB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t xml:space="preserve"> при колебаниях двух маятников. Сравните амплитуды колебаний маятников </w:t>
      </w:r>
      <w:r w:rsidRPr="00242AFB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242A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42AFB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242A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BE012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BE01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E0122"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 w:rsidRPr="00BE012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BE01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E012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BE01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E012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BE012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BE01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012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BE01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E012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BE012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BE01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BE0122" w:rsidRPr="00242AFB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BE01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E0122">
        <w:rPr>
          <w:rFonts w:ascii="Times New Roman" w:eastAsia="Times New Roman" w:hAnsi="Times New Roman" w:cs="Times New Roman"/>
          <w:sz w:val="24"/>
          <w:szCs w:val="24"/>
        </w:rPr>
        <w:t xml:space="preserve"> = 4</w:t>
      </w:r>
      <w:r w:rsidRPr="00BE012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BE01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BE0122" w:rsidRDefault="00BE0122" w:rsidP="00BE0122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BE0122" w:rsidRDefault="00BE0122" w:rsidP="00BE0122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BE0122" w:rsidRDefault="00BE0122" w:rsidP="00BE0122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242AFB">
        <w:rPr>
          <w:rStyle w:val="c0"/>
          <w:rFonts w:ascii="Times New Roman" w:hAnsi="Times New Roman" w:cs="Times New Roman"/>
          <w:sz w:val="24"/>
          <w:szCs w:val="24"/>
        </w:rPr>
        <w:t xml:space="preserve"> В океанах длина волны достигает 270 м, а период колебаний 13,5 с.  Определите скорость распространения волны</w:t>
      </w:r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BE0122" w:rsidRPr="00BE0122" w:rsidRDefault="00BE0122" w:rsidP="00BE0122">
      <w:pPr>
        <w:pStyle w:val="a3"/>
        <w:numPr>
          <w:ilvl w:val="0"/>
          <w:numId w:val="19"/>
        </w:num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BE0122">
        <w:rPr>
          <w:rStyle w:val="c0"/>
          <w:rFonts w:ascii="Times New Roman" w:hAnsi="Times New Roman" w:cs="Times New Roman"/>
          <w:sz w:val="24"/>
          <w:szCs w:val="24"/>
        </w:rPr>
        <w:t xml:space="preserve">20 м/с                 </w:t>
      </w:r>
    </w:p>
    <w:p w:rsidR="00BE0122" w:rsidRPr="00BE0122" w:rsidRDefault="00BE0122" w:rsidP="00BE0122">
      <w:pPr>
        <w:pStyle w:val="a3"/>
        <w:numPr>
          <w:ilvl w:val="0"/>
          <w:numId w:val="19"/>
        </w:num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BE0122">
        <w:rPr>
          <w:rStyle w:val="c0"/>
          <w:rFonts w:ascii="Times New Roman" w:hAnsi="Times New Roman" w:cs="Times New Roman"/>
          <w:sz w:val="24"/>
          <w:szCs w:val="24"/>
        </w:rPr>
        <w:t xml:space="preserve">200м/с                  </w:t>
      </w:r>
    </w:p>
    <w:p w:rsidR="00BE0122" w:rsidRPr="00BE0122" w:rsidRDefault="00BE0122" w:rsidP="00BE0122">
      <w:pPr>
        <w:pStyle w:val="a3"/>
        <w:numPr>
          <w:ilvl w:val="0"/>
          <w:numId w:val="19"/>
        </w:num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BE0122">
        <w:rPr>
          <w:rStyle w:val="c0"/>
          <w:rFonts w:ascii="Times New Roman" w:hAnsi="Times New Roman" w:cs="Times New Roman"/>
          <w:sz w:val="24"/>
          <w:szCs w:val="24"/>
        </w:rPr>
        <w:t xml:space="preserve">3645 м/с                  </w:t>
      </w:r>
    </w:p>
    <w:p w:rsidR="00BE0122" w:rsidRPr="00BE0122" w:rsidRDefault="00BE0122" w:rsidP="00BE0122">
      <w:pPr>
        <w:pStyle w:val="a3"/>
        <w:numPr>
          <w:ilvl w:val="0"/>
          <w:numId w:val="19"/>
        </w:num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BE0122">
        <w:rPr>
          <w:rStyle w:val="c0"/>
          <w:rFonts w:ascii="Times New Roman" w:hAnsi="Times New Roman" w:cs="Times New Roman"/>
          <w:sz w:val="24"/>
          <w:szCs w:val="24"/>
        </w:rPr>
        <w:t xml:space="preserve">0,05 м/с                 </w:t>
      </w:r>
    </w:p>
    <w:p w:rsidR="00BE0122" w:rsidRPr="00242AFB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122" w:rsidRPr="00242AFB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t>Под дей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стви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ем какой ча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цы про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ет ядер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ная ре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ак</w:t>
      </w:r>
      <w:r w:rsidRPr="00242AFB">
        <w:rPr>
          <w:rFonts w:ascii="Times New Roman" w:eastAsia="Times New Roman" w:hAnsi="Times New Roman" w:cs="Times New Roman"/>
          <w:sz w:val="24"/>
          <w:szCs w:val="24"/>
        </w:rPr>
        <w:softHyphen/>
        <w:t>ция  </w:t>
      </w:r>
      <w:r w:rsidRPr="00242A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86B3A3" wp14:editId="03A62BD1">
            <wp:extent cx="1228725" cy="190500"/>
            <wp:effectExtent l="0" t="0" r="9525" b="0"/>
            <wp:docPr id="11" name="Рисунок 11" descr="http://sdamgia.ru/formula/86/86dc42e77c3146aad89abbfaaaef37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86/86dc42e77c3146aad89abbfaaaef378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AFB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E0122" w:rsidRPr="00BE0122" w:rsidRDefault="00BE0122" w:rsidP="00BE012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ней</w:t>
      </w:r>
      <w:r w:rsidRPr="00BE01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тро</w:t>
      </w:r>
      <w:r w:rsidRPr="00BE01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на</w:t>
      </w:r>
      <w:r w:rsidRPr="00BE01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42AFB">
        <w:rPr>
          <w:noProof/>
          <w:color w:val="FF0000"/>
          <w:lang w:eastAsia="ru-RU"/>
        </w:rPr>
        <w:drawing>
          <wp:inline distT="0" distB="0" distL="0" distR="0" wp14:anchorId="18EBB2DE" wp14:editId="25399C22">
            <wp:extent cx="142875" cy="190500"/>
            <wp:effectExtent l="0" t="0" r="9525" b="0"/>
            <wp:docPr id="12" name="Рисунок 12" descr="http://sdamgia.ru/formula/27/270bd2ea927ab452944564814974cf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27/270bd2ea927ab452944564814974cfb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122" w:rsidRDefault="00BE0122" w:rsidP="00BE012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BE0122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BE012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 </w:t>
      </w:r>
      <w:r w:rsidRPr="00242AFB">
        <w:rPr>
          <w:noProof/>
          <w:lang w:eastAsia="ru-RU"/>
        </w:rPr>
        <w:drawing>
          <wp:inline distT="0" distB="0" distL="0" distR="0" wp14:anchorId="2E2781A5" wp14:editId="3CA560BF">
            <wp:extent cx="142875" cy="190500"/>
            <wp:effectExtent l="0" t="0" r="9525" b="0"/>
            <wp:docPr id="13" name="Рисунок 13" descr="http://sdamgia.ru/formula/12/12f6e14691c00a618d9e198f43a09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12/12f6e14691c00a618d9e198f43a092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122" w:rsidRDefault="00BE0122" w:rsidP="00BE012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i/>
          <w:iCs/>
          <w:sz w:val="24"/>
          <w:szCs w:val="24"/>
        </w:rPr>
        <w:t>α</w:t>
      </w:r>
      <w:r w:rsidRPr="00BE0122">
        <w:rPr>
          <w:rFonts w:ascii="Times New Roman" w:eastAsia="Times New Roman" w:hAnsi="Times New Roman" w:cs="Times New Roman"/>
          <w:sz w:val="24"/>
          <w:szCs w:val="24"/>
        </w:rPr>
        <w:t>-ча</w:t>
      </w:r>
      <w:r w:rsidRPr="00BE0122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BE012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цы </w:t>
      </w:r>
      <w:r w:rsidRPr="00242AFB">
        <w:rPr>
          <w:noProof/>
          <w:lang w:eastAsia="ru-RU"/>
        </w:rPr>
        <w:drawing>
          <wp:inline distT="0" distB="0" distL="0" distR="0" wp14:anchorId="2F7D5601" wp14:editId="76593D4D">
            <wp:extent cx="247650" cy="190500"/>
            <wp:effectExtent l="0" t="0" r="0" b="0"/>
            <wp:docPr id="14" name="Рисунок 14" descr="http://sdamgia.ru/formula/44/4415cb829082b07af231f3e63b8f3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44/4415cb829082b07af231f3e63b8f35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122" w:rsidRPr="00BE0122" w:rsidRDefault="00BE0122" w:rsidP="00BE012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22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BE0122">
        <w:rPr>
          <w:rFonts w:ascii="Times New Roman" w:eastAsia="Times New Roman" w:hAnsi="Times New Roman" w:cs="Times New Roman"/>
          <w:sz w:val="24"/>
          <w:szCs w:val="24"/>
        </w:rPr>
        <w:softHyphen/>
        <w:t>тро</w:t>
      </w:r>
      <w:r w:rsidRPr="00BE012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 </w:t>
      </w:r>
      <w:r w:rsidRPr="00242AFB">
        <w:rPr>
          <w:noProof/>
          <w:lang w:eastAsia="ru-RU"/>
        </w:rPr>
        <w:drawing>
          <wp:inline distT="0" distB="0" distL="0" distR="0" wp14:anchorId="5891A41D" wp14:editId="6651D129">
            <wp:extent cx="219075" cy="190500"/>
            <wp:effectExtent l="0" t="0" r="9525" b="0"/>
            <wp:docPr id="15" name="Рисунок 15" descr="http://sdamgia.ru/formula/03/03fbb9e216fd4fd1003217b7152e1d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03/03fbb9e216fd4fd1003217b7152e1d4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122" w:rsidRDefault="00BE0122" w:rsidP="0044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22" w:rsidRP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путь пройдет свободно падающее тело за 5 секунд?   </w:t>
      </w:r>
    </w:p>
    <w:p w:rsidR="00BE0122" w:rsidRPr="00BE0122" w:rsidRDefault="00BE0122" w:rsidP="00BE0122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м.      </w:t>
      </w:r>
    </w:p>
    <w:p w:rsidR="00BE0122" w:rsidRPr="00BE0122" w:rsidRDefault="00BE0122" w:rsidP="00BE0122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>30 м.</w:t>
      </w: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122" w:rsidRPr="00BE0122" w:rsidRDefault="00BE0122" w:rsidP="00BE0122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50м.        </w:t>
      </w:r>
    </w:p>
    <w:p w:rsidR="00BE0122" w:rsidRPr="00BE0122" w:rsidRDefault="00BE0122" w:rsidP="00BE0122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>125 м.</w:t>
      </w:r>
    </w:p>
    <w:p w:rsidR="00BE0122" w:rsidRP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22" w:rsidRP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Чему равен период вращения лопастей ветряного двигателя, если за 2,5 мин они совершили 75 оборотов?</w:t>
      </w:r>
    </w:p>
    <w:p w:rsidR="00BE0122" w:rsidRPr="00BE0122" w:rsidRDefault="00BE0122" w:rsidP="00BE0122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с;                       </w:t>
      </w:r>
    </w:p>
    <w:p w:rsidR="00BE0122" w:rsidRPr="00BE0122" w:rsidRDefault="00BE0122" w:rsidP="00BE0122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с;                  </w:t>
      </w:r>
    </w:p>
    <w:p w:rsidR="00BE0122" w:rsidRPr="00BE0122" w:rsidRDefault="00BE0122" w:rsidP="00BE0122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с;                     </w:t>
      </w:r>
    </w:p>
    <w:p w:rsidR="00BE0122" w:rsidRPr="00BE0122" w:rsidRDefault="00BE0122" w:rsidP="00BE0122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>0,2 с.</w:t>
      </w:r>
    </w:p>
    <w:p w:rsid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22" w:rsidRP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силу, под действием которой тело массой 2 кг движется с ускорением                   0,5 м/с2</w:t>
      </w:r>
    </w:p>
    <w:p w:rsidR="00BE0122" w:rsidRPr="00BE0122" w:rsidRDefault="00BE0122" w:rsidP="00BE0122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Н.        </w:t>
      </w:r>
    </w:p>
    <w:p w:rsidR="00BE0122" w:rsidRPr="00BE0122" w:rsidRDefault="00BE0122" w:rsidP="00BE0122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Н.       </w:t>
      </w:r>
    </w:p>
    <w:p w:rsidR="00BE0122" w:rsidRPr="00BE0122" w:rsidRDefault="00BE0122" w:rsidP="00BE0122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Н.      </w:t>
      </w:r>
    </w:p>
    <w:p w:rsidR="00BE0122" w:rsidRPr="00BE0122" w:rsidRDefault="00BE0122" w:rsidP="00BE0122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>1,5Н</w:t>
      </w:r>
    </w:p>
    <w:p w:rsid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22" w:rsidRP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Вагонетка массой 3т, движущаяся со скоростью 1м/с, сталкивается с вагонеткой массой 2т движущейся на встречу со скоростью 0,5м/с. Чему равна скорость обеих тележек после неупругого взаимодействия?</w:t>
      </w:r>
    </w:p>
    <w:p w:rsidR="00BE0122" w:rsidRPr="00BE0122" w:rsidRDefault="00BE0122" w:rsidP="00BE0122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proofErr w:type="gramStart"/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>4  м</w:t>
      </w:r>
      <w:proofErr w:type="gramEnd"/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        </w:t>
      </w:r>
    </w:p>
    <w:p w:rsidR="00BE0122" w:rsidRPr="00BE0122" w:rsidRDefault="00BE0122" w:rsidP="00BE0122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0,6 м / с.        </w:t>
      </w:r>
    </w:p>
    <w:p w:rsidR="00BE0122" w:rsidRPr="00BE0122" w:rsidRDefault="00BE0122" w:rsidP="00BE0122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 м / с.        </w:t>
      </w:r>
    </w:p>
    <w:p w:rsidR="00BE0122" w:rsidRPr="00BE0122" w:rsidRDefault="00BE0122" w:rsidP="00BE0122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 / </w:t>
      </w:r>
      <w:proofErr w:type="gramStart"/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>с .</w:t>
      </w:r>
      <w:proofErr w:type="gramEnd"/>
    </w:p>
    <w:p w:rsid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22" w:rsidRPr="00BE0122" w:rsidRDefault="00BE0122" w:rsidP="00BE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потенциальную энергию тела массой 500 г, поднятого на высоту 2 м от поверхности Земли.</w:t>
      </w:r>
    </w:p>
    <w:p w:rsidR="00BE0122" w:rsidRPr="00BE0122" w:rsidRDefault="00BE0122" w:rsidP="00BE0122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10Дж          </w:t>
      </w:r>
    </w:p>
    <w:p w:rsidR="00BE0122" w:rsidRPr="00BE0122" w:rsidRDefault="00BE0122" w:rsidP="00BE0122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100Дж                 </w:t>
      </w:r>
    </w:p>
    <w:p w:rsidR="00BE0122" w:rsidRPr="00BE0122" w:rsidRDefault="00BE0122" w:rsidP="00BE0122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10000Дж                </w:t>
      </w:r>
    </w:p>
    <w:p w:rsidR="00BE0122" w:rsidRPr="00BE0122" w:rsidRDefault="00BE0122" w:rsidP="00BE0122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22">
        <w:rPr>
          <w:rFonts w:ascii="Times New Roman" w:eastAsia="Times New Roman" w:hAnsi="Times New Roman" w:cs="Times New Roman"/>
          <w:sz w:val="24"/>
          <w:szCs w:val="24"/>
          <w:lang w:eastAsia="ru-RU"/>
        </w:rPr>
        <w:t>1000Дж</w:t>
      </w:r>
    </w:p>
    <w:sectPr w:rsidR="00BE0122" w:rsidRPr="00BE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317"/>
    <w:multiLevelType w:val="hybridMultilevel"/>
    <w:tmpl w:val="FB244E9C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7092"/>
    <w:multiLevelType w:val="hybridMultilevel"/>
    <w:tmpl w:val="8ADA68B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0EF5"/>
    <w:multiLevelType w:val="hybridMultilevel"/>
    <w:tmpl w:val="FF005578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6596C"/>
    <w:multiLevelType w:val="hybridMultilevel"/>
    <w:tmpl w:val="BFB898D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02AE5"/>
    <w:multiLevelType w:val="hybridMultilevel"/>
    <w:tmpl w:val="B1802390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401DA"/>
    <w:multiLevelType w:val="hybridMultilevel"/>
    <w:tmpl w:val="7CF0938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EA2621"/>
    <w:multiLevelType w:val="hybridMultilevel"/>
    <w:tmpl w:val="F4F26CC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83451D"/>
    <w:multiLevelType w:val="hybridMultilevel"/>
    <w:tmpl w:val="CF70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00436"/>
    <w:multiLevelType w:val="hybridMultilevel"/>
    <w:tmpl w:val="9A808B2A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0A31A6"/>
    <w:multiLevelType w:val="hybridMultilevel"/>
    <w:tmpl w:val="CA9C571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5D32D6"/>
    <w:multiLevelType w:val="hybridMultilevel"/>
    <w:tmpl w:val="0870F84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B36C9E"/>
    <w:multiLevelType w:val="hybridMultilevel"/>
    <w:tmpl w:val="74E2609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9490F"/>
    <w:multiLevelType w:val="hybridMultilevel"/>
    <w:tmpl w:val="FE4E7E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553B8A"/>
    <w:multiLevelType w:val="hybridMultilevel"/>
    <w:tmpl w:val="AB345A62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80026"/>
    <w:multiLevelType w:val="hybridMultilevel"/>
    <w:tmpl w:val="D502327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40480B"/>
    <w:multiLevelType w:val="hybridMultilevel"/>
    <w:tmpl w:val="350EA334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95C03"/>
    <w:multiLevelType w:val="hybridMultilevel"/>
    <w:tmpl w:val="60865182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D7623"/>
    <w:multiLevelType w:val="hybridMultilevel"/>
    <w:tmpl w:val="D026F61C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86B7F"/>
    <w:multiLevelType w:val="hybridMultilevel"/>
    <w:tmpl w:val="88FA6F1A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1B3EDC"/>
    <w:multiLevelType w:val="hybridMultilevel"/>
    <w:tmpl w:val="9306B7D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74682"/>
    <w:multiLevelType w:val="hybridMultilevel"/>
    <w:tmpl w:val="50D432D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A372E7"/>
    <w:multiLevelType w:val="hybridMultilevel"/>
    <w:tmpl w:val="8ADA68B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A32479"/>
    <w:multiLevelType w:val="hybridMultilevel"/>
    <w:tmpl w:val="FF62DAFA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A01FB"/>
    <w:multiLevelType w:val="hybridMultilevel"/>
    <w:tmpl w:val="5BF2E2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5B12D5"/>
    <w:multiLevelType w:val="hybridMultilevel"/>
    <w:tmpl w:val="5BFA0F74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8"/>
  </w:num>
  <w:num w:numId="5">
    <w:abstractNumId w:val="10"/>
  </w:num>
  <w:num w:numId="6">
    <w:abstractNumId w:val="14"/>
  </w:num>
  <w:num w:numId="7">
    <w:abstractNumId w:val="20"/>
  </w:num>
  <w:num w:numId="8">
    <w:abstractNumId w:val="6"/>
  </w:num>
  <w:num w:numId="9">
    <w:abstractNumId w:val="1"/>
  </w:num>
  <w:num w:numId="10">
    <w:abstractNumId w:val="21"/>
  </w:num>
  <w:num w:numId="11">
    <w:abstractNumId w:val="23"/>
  </w:num>
  <w:num w:numId="12">
    <w:abstractNumId w:val="9"/>
  </w:num>
  <w:num w:numId="13">
    <w:abstractNumId w:val="12"/>
  </w:num>
  <w:num w:numId="14">
    <w:abstractNumId w:val="16"/>
  </w:num>
  <w:num w:numId="15">
    <w:abstractNumId w:val="2"/>
  </w:num>
  <w:num w:numId="16">
    <w:abstractNumId w:val="17"/>
  </w:num>
  <w:num w:numId="17">
    <w:abstractNumId w:val="11"/>
  </w:num>
  <w:num w:numId="18">
    <w:abstractNumId w:val="22"/>
  </w:num>
  <w:num w:numId="19">
    <w:abstractNumId w:val="0"/>
  </w:num>
  <w:num w:numId="20">
    <w:abstractNumId w:val="3"/>
  </w:num>
  <w:num w:numId="21">
    <w:abstractNumId w:val="24"/>
  </w:num>
  <w:num w:numId="22">
    <w:abstractNumId w:val="4"/>
  </w:num>
  <w:num w:numId="23">
    <w:abstractNumId w:val="13"/>
  </w:num>
  <w:num w:numId="24">
    <w:abstractNumId w:val="19"/>
  </w:num>
  <w:num w:numId="2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BC"/>
    <w:rsid w:val="00147D8F"/>
    <w:rsid w:val="00191E19"/>
    <w:rsid w:val="001B2EE6"/>
    <w:rsid w:val="003376B4"/>
    <w:rsid w:val="003446AD"/>
    <w:rsid w:val="00440140"/>
    <w:rsid w:val="004D3C63"/>
    <w:rsid w:val="007029B3"/>
    <w:rsid w:val="007746FB"/>
    <w:rsid w:val="00867368"/>
    <w:rsid w:val="00A6110C"/>
    <w:rsid w:val="00BE0122"/>
    <w:rsid w:val="00CB5BBC"/>
    <w:rsid w:val="00D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19B5F3-91B4-49DA-93EA-488D5072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E6"/>
    <w:pPr>
      <w:ind w:left="720"/>
      <w:contextualSpacing/>
    </w:pPr>
  </w:style>
  <w:style w:type="character" w:customStyle="1" w:styleId="c1">
    <w:name w:val="c1"/>
    <w:basedOn w:val="a0"/>
    <w:rsid w:val="003376B4"/>
  </w:style>
  <w:style w:type="character" w:customStyle="1" w:styleId="c14">
    <w:name w:val="c14"/>
    <w:basedOn w:val="a0"/>
    <w:rsid w:val="003376B4"/>
  </w:style>
  <w:style w:type="paragraph" w:customStyle="1" w:styleId="c12">
    <w:name w:val="c12"/>
    <w:basedOn w:val="a"/>
    <w:rsid w:val="0033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4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E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10</cp:revision>
  <dcterms:created xsi:type="dcterms:W3CDTF">2014-12-06T05:35:00Z</dcterms:created>
  <dcterms:modified xsi:type="dcterms:W3CDTF">2019-03-04T10:29:00Z</dcterms:modified>
</cp:coreProperties>
</file>