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98D" w:rsidRDefault="003439A9" w:rsidP="00B97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9798D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B9798D" w:rsidRDefault="00B9798D" w:rsidP="00B97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Биология, 8 класс</w:t>
      </w:r>
    </w:p>
    <w:p w:rsidR="00B9798D" w:rsidRDefault="00B9798D" w:rsidP="00B979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798D" w:rsidRDefault="00B9798D" w:rsidP="00B979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B9798D" w:rsidRDefault="00B9798D" w:rsidP="00B979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  <w:gridCol w:w="496"/>
      </w:tblGrid>
      <w:tr w:rsidR="00B9798D" w:rsidTr="006B5C3C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8D" w:rsidRDefault="00B9798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8D" w:rsidRDefault="00B9798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8D" w:rsidRDefault="00B9798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8D" w:rsidRDefault="00B9798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8D" w:rsidRDefault="00B9798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8D" w:rsidRDefault="00B9798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8D" w:rsidRDefault="00B9798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8D" w:rsidRDefault="00B9798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8D" w:rsidRDefault="00B9798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8D" w:rsidRDefault="00B9798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8D" w:rsidRDefault="00B9798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8D" w:rsidRDefault="00B9798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8D" w:rsidRDefault="00B9798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8D" w:rsidRDefault="00B9798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8D" w:rsidRDefault="00B9798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8D" w:rsidRDefault="00B9798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B9798D" w:rsidTr="006B5C3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8D" w:rsidRDefault="00B9798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8D" w:rsidRDefault="00B9798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8D" w:rsidRDefault="00B9798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8D" w:rsidRDefault="00B9798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8D" w:rsidRDefault="00B9798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8D" w:rsidRDefault="00B9798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8D" w:rsidRDefault="00B9798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8D" w:rsidRDefault="00B9798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8D" w:rsidRDefault="00B9798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8D" w:rsidRDefault="00B9798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8D" w:rsidRDefault="00B9798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8D" w:rsidRDefault="00B9798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8D" w:rsidRDefault="00B9798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8D" w:rsidRDefault="00B9798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8D" w:rsidRDefault="00B9798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8D" w:rsidRDefault="00B9798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798D" w:rsidRDefault="00B9798D" w:rsidP="00B9798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90843" w:rsidRPr="00B9798D" w:rsidRDefault="00C90843" w:rsidP="00B9798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9798D">
        <w:rPr>
          <w:rFonts w:ascii="Times New Roman" w:hAnsi="Times New Roman" w:cs="Times New Roman"/>
          <w:b/>
          <w:sz w:val="28"/>
        </w:rPr>
        <w:t>Вопрос № 1</w:t>
      </w:r>
    </w:p>
    <w:p w:rsidR="00C90843" w:rsidRPr="00B9798D" w:rsidRDefault="00C90843" w:rsidP="00B979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Энергетический обмен - это процесс:</w:t>
      </w:r>
    </w:p>
    <w:p w:rsidR="00C90843" w:rsidRPr="00B9798D" w:rsidRDefault="00C90843" w:rsidP="00B979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Биосинтеза</w:t>
      </w:r>
    </w:p>
    <w:p w:rsidR="00C90843" w:rsidRPr="00B9798D" w:rsidRDefault="00C90843" w:rsidP="00B979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Удаления жидких продуктов распада</w:t>
      </w:r>
    </w:p>
    <w:p w:rsidR="00C90843" w:rsidRPr="00B9798D" w:rsidRDefault="00C90843" w:rsidP="00B979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Теплорегуляции</w:t>
      </w:r>
    </w:p>
    <w:p w:rsidR="00C90843" w:rsidRPr="00B9798D" w:rsidRDefault="00C90843" w:rsidP="00B979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Окисления органических веществ клетки с освобождением энергии</w:t>
      </w:r>
    </w:p>
    <w:p w:rsidR="00B9798D" w:rsidRDefault="00B9798D" w:rsidP="00B9798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90843" w:rsidRPr="00B9798D" w:rsidRDefault="00C90843" w:rsidP="00B9798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9798D">
        <w:rPr>
          <w:rFonts w:ascii="Times New Roman" w:hAnsi="Times New Roman" w:cs="Times New Roman"/>
          <w:b/>
          <w:sz w:val="28"/>
        </w:rPr>
        <w:t>Вопрос № 2</w:t>
      </w:r>
    </w:p>
    <w:p w:rsidR="00C90843" w:rsidRPr="00B9798D" w:rsidRDefault="00C90843" w:rsidP="00B979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Процесс расщепления высокомолекулярных органических веществ до низкомолекулярных называется:</w:t>
      </w:r>
    </w:p>
    <w:p w:rsidR="00C90843" w:rsidRPr="00B9798D" w:rsidRDefault="00C90843" w:rsidP="00B979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Диссоциацией</w:t>
      </w:r>
    </w:p>
    <w:p w:rsidR="00C90843" w:rsidRPr="00B9798D" w:rsidRDefault="00C90843" w:rsidP="00B979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Диссимиляцией</w:t>
      </w:r>
    </w:p>
    <w:p w:rsidR="00C90843" w:rsidRPr="00B9798D" w:rsidRDefault="00C90843" w:rsidP="00B979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Ассимиляцией</w:t>
      </w:r>
    </w:p>
    <w:p w:rsidR="00C90843" w:rsidRPr="00B9798D" w:rsidRDefault="00C90843" w:rsidP="00B979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Денатурацией</w:t>
      </w:r>
    </w:p>
    <w:p w:rsidR="00B9798D" w:rsidRDefault="00B9798D" w:rsidP="00B9798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90843" w:rsidRPr="00B9798D" w:rsidRDefault="00C90843" w:rsidP="00B9798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9798D">
        <w:rPr>
          <w:rFonts w:ascii="Times New Roman" w:hAnsi="Times New Roman" w:cs="Times New Roman"/>
          <w:b/>
          <w:sz w:val="28"/>
        </w:rPr>
        <w:t>Вопрос № 3</w:t>
      </w:r>
    </w:p>
    <w:p w:rsidR="00C90843" w:rsidRPr="00B9798D" w:rsidRDefault="00C90843" w:rsidP="00B979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Биологическими катализаторами в организме являются:</w:t>
      </w:r>
    </w:p>
    <w:p w:rsidR="00C90843" w:rsidRPr="00B9798D" w:rsidRDefault="00C90843" w:rsidP="00B979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Гормоны</w:t>
      </w:r>
    </w:p>
    <w:p w:rsidR="00C90843" w:rsidRPr="00B9798D" w:rsidRDefault="00C90843" w:rsidP="00B979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Ферменты</w:t>
      </w:r>
    </w:p>
    <w:p w:rsidR="00C90843" w:rsidRPr="00B9798D" w:rsidRDefault="00C90843" w:rsidP="00B979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Вода и минеральные соли</w:t>
      </w:r>
    </w:p>
    <w:p w:rsidR="00C90843" w:rsidRPr="00B9798D" w:rsidRDefault="00C90843" w:rsidP="00B979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Желчь</w:t>
      </w:r>
    </w:p>
    <w:p w:rsidR="00B9798D" w:rsidRDefault="00B9798D" w:rsidP="00B9798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90843" w:rsidRPr="00B9798D" w:rsidRDefault="00C90843" w:rsidP="00B9798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9798D">
        <w:rPr>
          <w:rFonts w:ascii="Times New Roman" w:hAnsi="Times New Roman" w:cs="Times New Roman"/>
          <w:b/>
          <w:sz w:val="28"/>
        </w:rPr>
        <w:t>Вопрос № 4</w:t>
      </w:r>
    </w:p>
    <w:p w:rsidR="00C90843" w:rsidRPr="00B9798D" w:rsidRDefault="00C90843" w:rsidP="00B979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Авитаминоз возникает при:</w:t>
      </w:r>
    </w:p>
    <w:p w:rsidR="00C90843" w:rsidRPr="00B9798D" w:rsidRDefault="00C90843" w:rsidP="00B979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Избытке витаминов в пище</w:t>
      </w:r>
    </w:p>
    <w:p w:rsidR="00C90843" w:rsidRPr="00B9798D" w:rsidRDefault="00C90843" w:rsidP="00B979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Продолжительном пребывании на солнце</w:t>
      </w:r>
    </w:p>
    <w:p w:rsidR="00C90843" w:rsidRPr="00B9798D" w:rsidRDefault="00C90843" w:rsidP="00B979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Отсутствии витаминов в пище</w:t>
      </w:r>
    </w:p>
    <w:p w:rsidR="00C90843" w:rsidRPr="00B9798D" w:rsidRDefault="00C90843" w:rsidP="00B979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Питании растительной пищей</w:t>
      </w:r>
    </w:p>
    <w:p w:rsidR="00B9798D" w:rsidRDefault="00B9798D" w:rsidP="00B9798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90843" w:rsidRPr="00B9798D" w:rsidRDefault="00C90843" w:rsidP="00B9798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9798D">
        <w:rPr>
          <w:rFonts w:ascii="Times New Roman" w:hAnsi="Times New Roman" w:cs="Times New Roman"/>
          <w:b/>
          <w:sz w:val="28"/>
        </w:rPr>
        <w:t>Вопрос № 5</w:t>
      </w:r>
    </w:p>
    <w:p w:rsidR="00C90843" w:rsidRPr="00B9798D" w:rsidRDefault="00C90843" w:rsidP="00B979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Употребление в пищу мяса способствует:</w:t>
      </w:r>
    </w:p>
    <w:p w:rsidR="00C90843" w:rsidRPr="00B9798D" w:rsidRDefault="00C90843" w:rsidP="00B9798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Росту мышечной ткани</w:t>
      </w:r>
    </w:p>
    <w:p w:rsidR="00C90843" w:rsidRPr="00B9798D" w:rsidRDefault="00C90843" w:rsidP="00B9798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Улучшению зрения</w:t>
      </w:r>
    </w:p>
    <w:p w:rsidR="00C90843" w:rsidRPr="00B9798D" w:rsidRDefault="00C90843" w:rsidP="00B9798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Улучшению обмена веществ</w:t>
      </w:r>
    </w:p>
    <w:p w:rsidR="00C90843" w:rsidRPr="00B9798D" w:rsidRDefault="00C90843" w:rsidP="00B9798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Укреплению костной ткани</w:t>
      </w:r>
    </w:p>
    <w:p w:rsidR="00B9798D" w:rsidRDefault="00B9798D" w:rsidP="00B9798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90843" w:rsidRPr="00B9798D" w:rsidRDefault="00C90843" w:rsidP="00B9798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9798D">
        <w:rPr>
          <w:rFonts w:ascii="Times New Roman" w:hAnsi="Times New Roman" w:cs="Times New Roman"/>
          <w:b/>
          <w:sz w:val="28"/>
        </w:rPr>
        <w:t>Вопрос № 6</w:t>
      </w:r>
    </w:p>
    <w:p w:rsidR="00C90843" w:rsidRPr="00B9798D" w:rsidRDefault="00C90843" w:rsidP="00B979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lastRenderedPageBreak/>
        <w:t>С поглощением энергии протекает процесс:</w:t>
      </w:r>
    </w:p>
    <w:p w:rsidR="00C90843" w:rsidRPr="00B9798D" w:rsidRDefault="00C90843" w:rsidP="00B9798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Образования гликогена</w:t>
      </w:r>
    </w:p>
    <w:p w:rsidR="00C90843" w:rsidRPr="00B9798D" w:rsidRDefault="00C90843" w:rsidP="00B9798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Образования продуктов распада</w:t>
      </w:r>
    </w:p>
    <w:p w:rsidR="00C90843" w:rsidRPr="00B9798D" w:rsidRDefault="00C90843" w:rsidP="00B9798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Образования аммиака, углекислого газа и воды</w:t>
      </w:r>
    </w:p>
    <w:p w:rsidR="00B9798D" w:rsidRDefault="00B9798D" w:rsidP="00B9798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90843" w:rsidRPr="00B9798D" w:rsidRDefault="00C90843" w:rsidP="00B9798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9798D">
        <w:rPr>
          <w:rFonts w:ascii="Times New Roman" w:hAnsi="Times New Roman" w:cs="Times New Roman"/>
          <w:b/>
          <w:sz w:val="28"/>
        </w:rPr>
        <w:t>Вопрос № 7</w:t>
      </w:r>
    </w:p>
    <w:p w:rsidR="00C90843" w:rsidRPr="00B9798D" w:rsidRDefault="00C90843" w:rsidP="00B979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Во время длительного голодания в организме происходит:</w:t>
      </w:r>
    </w:p>
    <w:p w:rsidR="00C90843" w:rsidRPr="00B9798D" w:rsidRDefault="00C90843" w:rsidP="00B9798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Образование гликогена из глюкозы</w:t>
      </w:r>
    </w:p>
    <w:p w:rsidR="00C90843" w:rsidRPr="00B9798D" w:rsidRDefault="00C90843" w:rsidP="00B9798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Образование белков из углеводов и жиров</w:t>
      </w:r>
    </w:p>
    <w:p w:rsidR="00C90843" w:rsidRPr="00B9798D" w:rsidRDefault="00C90843" w:rsidP="00B9798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Превращение гликогена в глюкозу</w:t>
      </w:r>
    </w:p>
    <w:p w:rsidR="00B9798D" w:rsidRDefault="00B9798D" w:rsidP="00B9798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90843" w:rsidRPr="00B9798D" w:rsidRDefault="00C90843" w:rsidP="00B9798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9798D">
        <w:rPr>
          <w:rFonts w:ascii="Times New Roman" w:hAnsi="Times New Roman" w:cs="Times New Roman"/>
          <w:b/>
          <w:sz w:val="28"/>
        </w:rPr>
        <w:t>Вопрос № 8</w:t>
      </w:r>
    </w:p>
    <w:p w:rsidR="00C90843" w:rsidRPr="00B9798D" w:rsidRDefault="00C90843" w:rsidP="00B979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Энергия, поступившая с пищей, расходуется на:</w:t>
      </w:r>
    </w:p>
    <w:p w:rsidR="00C90843" w:rsidRPr="00B9798D" w:rsidRDefault="00C90843" w:rsidP="00B9798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Рост</w:t>
      </w:r>
    </w:p>
    <w:p w:rsidR="00C90843" w:rsidRPr="00B9798D" w:rsidRDefault="00C90843" w:rsidP="00B9798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Рост и дыхание</w:t>
      </w:r>
    </w:p>
    <w:p w:rsidR="00C90843" w:rsidRPr="00B9798D" w:rsidRDefault="00C90843" w:rsidP="00B9798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Дыхание</w:t>
      </w:r>
    </w:p>
    <w:p w:rsidR="00C90843" w:rsidRPr="00B9798D" w:rsidRDefault="00C90843" w:rsidP="00B9798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Рост, дыхание и другие процессы жизнедеятельности</w:t>
      </w:r>
    </w:p>
    <w:p w:rsidR="00B9798D" w:rsidRDefault="00B9798D" w:rsidP="00B9798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90843" w:rsidRPr="00B9798D" w:rsidRDefault="00C90843" w:rsidP="00B9798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9798D">
        <w:rPr>
          <w:rFonts w:ascii="Times New Roman" w:hAnsi="Times New Roman" w:cs="Times New Roman"/>
          <w:b/>
          <w:sz w:val="28"/>
        </w:rPr>
        <w:t>Вопрос № 9</w:t>
      </w:r>
    </w:p>
    <w:p w:rsidR="00C90843" w:rsidRPr="00B9798D" w:rsidRDefault="00C90843" w:rsidP="00B979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Витамины участвуют в ферментативных реакциях, потому что они:</w:t>
      </w:r>
    </w:p>
    <w:p w:rsidR="00C90843" w:rsidRPr="00B9798D" w:rsidRDefault="00C90843" w:rsidP="00B9798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Входят в состав ферментов</w:t>
      </w:r>
    </w:p>
    <w:p w:rsidR="00C90843" w:rsidRPr="00B9798D" w:rsidRDefault="00C90843" w:rsidP="00B9798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Поступают с пищей</w:t>
      </w:r>
    </w:p>
    <w:p w:rsidR="00C90843" w:rsidRPr="00B9798D" w:rsidRDefault="00C90843" w:rsidP="00B9798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Являются катализаторами</w:t>
      </w:r>
    </w:p>
    <w:p w:rsidR="00C90843" w:rsidRPr="00B9798D" w:rsidRDefault="00C90843" w:rsidP="00B9798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Образуются в организме человека</w:t>
      </w:r>
    </w:p>
    <w:p w:rsidR="00B9798D" w:rsidRDefault="00B9798D" w:rsidP="00B9798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90843" w:rsidRPr="00B9798D" w:rsidRDefault="00C90843" w:rsidP="00B9798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9798D">
        <w:rPr>
          <w:rFonts w:ascii="Times New Roman" w:hAnsi="Times New Roman" w:cs="Times New Roman"/>
          <w:b/>
          <w:sz w:val="28"/>
        </w:rPr>
        <w:t>Вопрос № 10</w:t>
      </w:r>
    </w:p>
    <w:p w:rsidR="00C90843" w:rsidRPr="00B9798D" w:rsidRDefault="00C90843" w:rsidP="00B979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Обмен веществ это процесс:</w:t>
      </w:r>
    </w:p>
    <w:p w:rsidR="00C90843" w:rsidRPr="00B9798D" w:rsidRDefault="00C90843" w:rsidP="00B9798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Поступления веществ в организм</w:t>
      </w:r>
    </w:p>
    <w:p w:rsidR="00C90843" w:rsidRPr="00B9798D" w:rsidRDefault="00C90843" w:rsidP="00B9798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Удаления из организма непереваренных остатков</w:t>
      </w:r>
    </w:p>
    <w:p w:rsidR="00C90843" w:rsidRPr="00B9798D" w:rsidRDefault="00C90843" w:rsidP="00B9798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Удаления жидких продуктов распада</w:t>
      </w:r>
    </w:p>
    <w:p w:rsidR="00C90843" w:rsidRPr="00B9798D" w:rsidRDefault="00C90843" w:rsidP="00B9798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Потребления, превращения, использования, накопления и потери веществ и энергии</w:t>
      </w:r>
    </w:p>
    <w:p w:rsidR="00B9798D" w:rsidRDefault="00B9798D" w:rsidP="00B9798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90843" w:rsidRPr="00B9798D" w:rsidRDefault="00C90843" w:rsidP="00B9798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9798D">
        <w:rPr>
          <w:rFonts w:ascii="Times New Roman" w:hAnsi="Times New Roman" w:cs="Times New Roman"/>
          <w:b/>
          <w:sz w:val="28"/>
        </w:rPr>
        <w:t>Вопрос № 11</w:t>
      </w:r>
    </w:p>
    <w:p w:rsidR="00C90843" w:rsidRPr="00B9798D" w:rsidRDefault="00C90843" w:rsidP="00B979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Процесс образования сложных органических веществ из простых называется:</w:t>
      </w:r>
    </w:p>
    <w:p w:rsidR="00C90843" w:rsidRPr="00B9798D" w:rsidRDefault="00C90843" w:rsidP="00B9798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Диссоциацией</w:t>
      </w:r>
    </w:p>
    <w:p w:rsidR="00C90843" w:rsidRPr="00B9798D" w:rsidRDefault="00C90843" w:rsidP="00B9798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Диссимиляцией</w:t>
      </w:r>
    </w:p>
    <w:p w:rsidR="00C90843" w:rsidRPr="00B9798D" w:rsidRDefault="00C90843" w:rsidP="00B9798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Ассимиляцией</w:t>
      </w:r>
    </w:p>
    <w:p w:rsidR="00C90843" w:rsidRPr="00B9798D" w:rsidRDefault="00C90843" w:rsidP="00B9798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Денатурацией</w:t>
      </w:r>
    </w:p>
    <w:p w:rsidR="00B9798D" w:rsidRDefault="00B9798D" w:rsidP="00B9798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90843" w:rsidRPr="00B9798D" w:rsidRDefault="00C90843" w:rsidP="00B9798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9798D">
        <w:rPr>
          <w:rFonts w:ascii="Times New Roman" w:hAnsi="Times New Roman" w:cs="Times New Roman"/>
          <w:b/>
          <w:sz w:val="28"/>
        </w:rPr>
        <w:t>Вопрос № 12</w:t>
      </w:r>
    </w:p>
    <w:p w:rsidR="00C90843" w:rsidRPr="00B9798D" w:rsidRDefault="00C90843" w:rsidP="00B979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Недостаток солей кальция скажется на:</w:t>
      </w:r>
    </w:p>
    <w:p w:rsidR="00C90843" w:rsidRPr="00B9798D" w:rsidRDefault="00C90843" w:rsidP="00B9798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Свертываемости крови</w:t>
      </w:r>
    </w:p>
    <w:p w:rsidR="00C90843" w:rsidRPr="00B9798D" w:rsidRDefault="00C90843" w:rsidP="00B9798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Проведении нервных импульсов</w:t>
      </w:r>
    </w:p>
    <w:p w:rsidR="00C90843" w:rsidRPr="00B9798D" w:rsidRDefault="00C90843" w:rsidP="00B9798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Функциях щитовидной железы</w:t>
      </w:r>
    </w:p>
    <w:p w:rsidR="00C90843" w:rsidRPr="00B9798D" w:rsidRDefault="00C90843" w:rsidP="00B9798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lastRenderedPageBreak/>
        <w:t>Выработке желчи</w:t>
      </w:r>
    </w:p>
    <w:p w:rsidR="00B9798D" w:rsidRDefault="00B9798D" w:rsidP="00B9798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90843" w:rsidRPr="00B9798D" w:rsidRDefault="00C90843" w:rsidP="00B9798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9798D">
        <w:rPr>
          <w:rFonts w:ascii="Times New Roman" w:hAnsi="Times New Roman" w:cs="Times New Roman"/>
          <w:b/>
          <w:sz w:val="28"/>
        </w:rPr>
        <w:t>Вопрос № 13</w:t>
      </w:r>
    </w:p>
    <w:p w:rsidR="00C90843" w:rsidRPr="00B9798D" w:rsidRDefault="00C90843" w:rsidP="00B979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Частью энергетического обмена является процесс:</w:t>
      </w:r>
    </w:p>
    <w:p w:rsidR="00C90843" w:rsidRPr="00B9798D" w:rsidRDefault="00C90843" w:rsidP="00B9798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Окисления глюкозы</w:t>
      </w:r>
    </w:p>
    <w:p w:rsidR="00C90843" w:rsidRPr="00B9798D" w:rsidRDefault="00C90843" w:rsidP="00B9798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Растворения солей натрия в воде</w:t>
      </w:r>
    </w:p>
    <w:p w:rsidR="00C90843" w:rsidRPr="00B9798D" w:rsidRDefault="00C90843" w:rsidP="00B9798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Синтеза белка</w:t>
      </w:r>
    </w:p>
    <w:p w:rsidR="00C90843" w:rsidRPr="00B9798D" w:rsidRDefault="00C90843" w:rsidP="00B9798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Синтеза жиров</w:t>
      </w:r>
    </w:p>
    <w:p w:rsidR="00B9798D" w:rsidRDefault="00B9798D" w:rsidP="00B9798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90843" w:rsidRPr="00B9798D" w:rsidRDefault="00C90843" w:rsidP="00B9798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9798D">
        <w:rPr>
          <w:rFonts w:ascii="Times New Roman" w:hAnsi="Times New Roman" w:cs="Times New Roman"/>
          <w:b/>
          <w:sz w:val="28"/>
        </w:rPr>
        <w:t>Вопрос № 14</w:t>
      </w:r>
    </w:p>
    <w:p w:rsidR="00C90843" w:rsidRPr="00B9798D" w:rsidRDefault="00C90843" w:rsidP="00B979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Гиподинамия способствует отложению жира в запас, т.к.:</w:t>
      </w:r>
    </w:p>
    <w:p w:rsidR="00C90843" w:rsidRPr="00B9798D" w:rsidRDefault="00C90843" w:rsidP="00B9798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Расходуется мало энергии</w:t>
      </w:r>
    </w:p>
    <w:p w:rsidR="00C90843" w:rsidRPr="00B9798D" w:rsidRDefault="00C90843" w:rsidP="00B9798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Развивается атеросклероз</w:t>
      </w:r>
    </w:p>
    <w:p w:rsidR="00C90843" w:rsidRPr="00B9798D" w:rsidRDefault="00C90843" w:rsidP="00B9798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Снижается устойчивость к инфекции</w:t>
      </w:r>
    </w:p>
    <w:p w:rsidR="00C90843" w:rsidRPr="00B9798D" w:rsidRDefault="00C90843" w:rsidP="00B9798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Происходит перестройка костей</w:t>
      </w:r>
    </w:p>
    <w:p w:rsidR="00B9798D" w:rsidRDefault="00B9798D" w:rsidP="00B9798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90843" w:rsidRPr="00B9798D" w:rsidRDefault="00C90843" w:rsidP="00B9798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9798D">
        <w:rPr>
          <w:rFonts w:ascii="Times New Roman" w:hAnsi="Times New Roman" w:cs="Times New Roman"/>
          <w:b/>
          <w:sz w:val="28"/>
        </w:rPr>
        <w:t>Вопрос № 15</w:t>
      </w:r>
    </w:p>
    <w:p w:rsidR="00C90843" w:rsidRPr="00B9798D" w:rsidRDefault="00C90843" w:rsidP="00B979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Пластический обмен - это процесс:</w:t>
      </w:r>
    </w:p>
    <w:p w:rsidR="00C90843" w:rsidRPr="00B9798D" w:rsidRDefault="00C90843" w:rsidP="00B9798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Распада веществ в клетке с освобождением энергии</w:t>
      </w:r>
    </w:p>
    <w:p w:rsidR="00C90843" w:rsidRPr="00B9798D" w:rsidRDefault="00C90843" w:rsidP="00B9798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Образования в клетке веществ с накоплением энергии</w:t>
      </w:r>
    </w:p>
    <w:p w:rsidR="00C90843" w:rsidRPr="00B9798D" w:rsidRDefault="00C90843" w:rsidP="00B9798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Всасывание веществ в кровь</w:t>
      </w:r>
    </w:p>
    <w:p w:rsidR="00ED3B0B" w:rsidRPr="00B9798D" w:rsidRDefault="00C90843" w:rsidP="00B9798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798D">
        <w:rPr>
          <w:rFonts w:ascii="Times New Roman" w:hAnsi="Times New Roman" w:cs="Times New Roman"/>
          <w:sz w:val="28"/>
        </w:rPr>
        <w:t>Переваривания пищи</w:t>
      </w:r>
    </w:p>
    <w:sectPr w:rsidR="00ED3B0B" w:rsidRPr="00B9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3F81"/>
    <w:multiLevelType w:val="hybridMultilevel"/>
    <w:tmpl w:val="D952D7C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10AB4"/>
    <w:multiLevelType w:val="hybridMultilevel"/>
    <w:tmpl w:val="A462ADA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4CD2"/>
    <w:multiLevelType w:val="hybridMultilevel"/>
    <w:tmpl w:val="AB2647B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6547A"/>
    <w:multiLevelType w:val="hybridMultilevel"/>
    <w:tmpl w:val="234C64C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14257"/>
    <w:multiLevelType w:val="hybridMultilevel"/>
    <w:tmpl w:val="6A7805B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B3F76"/>
    <w:multiLevelType w:val="hybridMultilevel"/>
    <w:tmpl w:val="C2000C5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C701D"/>
    <w:multiLevelType w:val="hybridMultilevel"/>
    <w:tmpl w:val="9E56DB6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420F7"/>
    <w:multiLevelType w:val="hybridMultilevel"/>
    <w:tmpl w:val="CBE6DC3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148F8"/>
    <w:multiLevelType w:val="hybridMultilevel"/>
    <w:tmpl w:val="52AAD2C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F4946"/>
    <w:multiLevelType w:val="hybridMultilevel"/>
    <w:tmpl w:val="6898FC3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574DE"/>
    <w:multiLevelType w:val="hybridMultilevel"/>
    <w:tmpl w:val="62861A6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60C1C"/>
    <w:multiLevelType w:val="hybridMultilevel"/>
    <w:tmpl w:val="9A4AB13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352AA"/>
    <w:multiLevelType w:val="hybridMultilevel"/>
    <w:tmpl w:val="F63ABAC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E09BE"/>
    <w:multiLevelType w:val="hybridMultilevel"/>
    <w:tmpl w:val="DF94DE5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B2402"/>
    <w:multiLevelType w:val="hybridMultilevel"/>
    <w:tmpl w:val="13006F3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0"/>
  </w:num>
  <w:num w:numId="5">
    <w:abstractNumId w:val="9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43"/>
    <w:rsid w:val="003439A9"/>
    <w:rsid w:val="004265E1"/>
    <w:rsid w:val="007029B3"/>
    <w:rsid w:val="00A6110C"/>
    <w:rsid w:val="00B9798D"/>
    <w:rsid w:val="00C9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8F594-E40A-48A8-8EA2-1E48DAF9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6</cp:revision>
  <dcterms:created xsi:type="dcterms:W3CDTF">2014-09-03T00:34:00Z</dcterms:created>
  <dcterms:modified xsi:type="dcterms:W3CDTF">2018-09-06T11:21:00Z</dcterms:modified>
</cp:coreProperties>
</file>