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64A" w:rsidRDefault="0045364A" w:rsidP="0045364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5364A" w:rsidRDefault="0045364A" w:rsidP="004536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Всероссийская олимпиада школьников «Белый Ветер»</w:t>
      </w:r>
    </w:p>
    <w:p w:rsidR="0045364A" w:rsidRDefault="0045364A" w:rsidP="004536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История, 9 класс</w:t>
      </w:r>
    </w:p>
    <w:p w:rsidR="0045364A" w:rsidRDefault="0045364A" w:rsidP="0045364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5364A" w:rsidRDefault="0045364A" w:rsidP="0045364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ФИ участника: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0"/>
        <w:gridCol w:w="428"/>
        <w:gridCol w:w="428"/>
        <w:gridCol w:w="429"/>
        <w:gridCol w:w="429"/>
        <w:gridCol w:w="429"/>
        <w:gridCol w:w="429"/>
        <w:gridCol w:w="429"/>
        <w:gridCol w:w="429"/>
        <w:gridCol w:w="429"/>
        <w:gridCol w:w="496"/>
        <w:gridCol w:w="496"/>
        <w:gridCol w:w="496"/>
        <w:gridCol w:w="496"/>
        <w:gridCol w:w="496"/>
      </w:tblGrid>
      <w:tr w:rsidR="00915F69" w:rsidTr="00E34491">
        <w:trPr>
          <w:jc w:val="center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F69" w:rsidRDefault="00915F69" w:rsidP="00742A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Бланк ответов: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F69" w:rsidRDefault="00915F69" w:rsidP="00742A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F69" w:rsidRDefault="00915F69" w:rsidP="00742A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F69" w:rsidRDefault="00915F69" w:rsidP="00742A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F69" w:rsidRDefault="00915F69" w:rsidP="00742A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F69" w:rsidRDefault="00915F69" w:rsidP="00742A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F69" w:rsidRDefault="00915F69" w:rsidP="00742A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F69" w:rsidRDefault="00915F69" w:rsidP="00742A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F69" w:rsidRDefault="00915F69" w:rsidP="00742A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F69" w:rsidRDefault="00915F69" w:rsidP="00742A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F69" w:rsidRDefault="00915F69" w:rsidP="00742A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69" w:rsidRDefault="00915F69" w:rsidP="00742A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69" w:rsidRDefault="00915F69" w:rsidP="00742A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69" w:rsidRDefault="00915F69" w:rsidP="00742A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69" w:rsidRDefault="00915F69" w:rsidP="00742A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  <w:tr w:rsidR="00915F69" w:rsidTr="00E3449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F69" w:rsidRDefault="00915F69" w:rsidP="00742A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69" w:rsidRDefault="00915F69" w:rsidP="00742A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69" w:rsidRDefault="00915F69" w:rsidP="00742A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69" w:rsidRDefault="00915F69" w:rsidP="00742A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69" w:rsidRDefault="00915F69" w:rsidP="00742A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69" w:rsidRDefault="00915F69" w:rsidP="00742A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69" w:rsidRDefault="00915F69" w:rsidP="00742A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69" w:rsidRDefault="00915F69" w:rsidP="00742A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69" w:rsidRDefault="00915F69" w:rsidP="00742A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69" w:rsidRDefault="00915F69" w:rsidP="00742A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69" w:rsidRDefault="00915F69" w:rsidP="00742A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69" w:rsidRDefault="00915F69" w:rsidP="00742A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69" w:rsidRDefault="00915F69" w:rsidP="00742A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69" w:rsidRDefault="00915F69" w:rsidP="00742A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69" w:rsidRDefault="00915F69" w:rsidP="00742A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5364A" w:rsidRDefault="0045364A" w:rsidP="0045364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50048" w:rsidRPr="00050048" w:rsidRDefault="00050048" w:rsidP="00050048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050048">
        <w:rPr>
          <w:rFonts w:ascii="Times New Roman" w:hAnsi="Times New Roman" w:cs="Times New Roman"/>
          <w:sz w:val="24"/>
          <w:szCs w:val="24"/>
        </w:rPr>
        <w:t>Назовите город, в котором было совершено покушение на австрийского эрцгерцога Франца-Ферд</w:t>
      </w:r>
      <w:bookmarkStart w:id="0" w:name="_GoBack"/>
      <w:bookmarkEnd w:id="0"/>
      <w:r w:rsidRPr="00050048">
        <w:rPr>
          <w:rFonts w:ascii="Times New Roman" w:hAnsi="Times New Roman" w:cs="Times New Roman"/>
          <w:sz w:val="24"/>
          <w:szCs w:val="24"/>
        </w:rPr>
        <w:t>инанда:</w:t>
      </w:r>
    </w:p>
    <w:p w:rsidR="00050048" w:rsidRPr="00050048" w:rsidRDefault="00050048" w:rsidP="00050048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050048">
        <w:rPr>
          <w:rFonts w:ascii="Times New Roman" w:hAnsi="Times New Roman" w:cs="Times New Roman"/>
          <w:sz w:val="24"/>
          <w:szCs w:val="24"/>
        </w:rPr>
        <w:t>Белград;</w:t>
      </w:r>
    </w:p>
    <w:p w:rsidR="00050048" w:rsidRPr="00050048" w:rsidRDefault="00050048" w:rsidP="00050048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050048">
        <w:rPr>
          <w:rFonts w:ascii="Times New Roman" w:hAnsi="Times New Roman" w:cs="Times New Roman"/>
          <w:sz w:val="24"/>
          <w:szCs w:val="24"/>
        </w:rPr>
        <w:t>Краков;</w:t>
      </w:r>
    </w:p>
    <w:p w:rsidR="00050048" w:rsidRPr="00050048" w:rsidRDefault="00050048" w:rsidP="00050048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050048">
        <w:rPr>
          <w:rFonts w:ascii="Times New Roman" w:hAnsi="Times New Roman" w:cs="Times New Roman"/>
          <w:sz w:val="24"/>
          <w:szCs w:val="24"/>
        </w:rPr>
        <w:t>Сараево.</w:t>
      </w:r>
    </w:p>
    <w:p w:rsidR="00050048" w:rsidRDefault="00050048" w:rsidP="0005004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50048" w:rsidRPr="00050048" w:rsidRDefault="00050048" w:rsidP="00050048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050048">
        <w:rPr>
          <w:rFonts w:ascii="Times New Roman" w:hAnsi="Times New Roman" w:cs="Times New Roman"/>
          <w:sz w:val="24"/>
          <w:szCs w:val="24"/>
        </w:rPr>
        <w:t>В чем состояла суть плана войны в Европе, разработанного начальником генштаба Германии фон Шлиффеном?</w:t>
      </w:r>
    </w:p>
    <w:p w:rsidR="00050048" w:rsidRPr="00050048" w:rsidRDefault="00050048" w:rsidP="00050048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050048">
        <w:rPr>
          <w:rFonts w:ascii="Times New Roman" w:hAnsi="Times New Roman" w:cs="Times New Roman"/>
          <w:sz w:val="24"/>
          <w:szCs w:val="24"/>
        </w:rPr>
        <w:t>основной удар наносится по Франции, после ее разгрома - по России;</w:t>
      </w:r>
    </w:p>
    <w:p w:rsidR="00050048" w:rsidRPr="00050048" w:rsidRDefault="00050048" w:rsidP="00050048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050048">
        <w:rPr>
          <w:rFonts w:ascii="Times New Roman" w:hAnsi="Times New Roman" w:cs="Times New Roman"/>
          <w:sz w:val="24"/>
          <w:szCs w:val="24"/>
        </w:rPr>
        <w:t>разгромив Россию, Германия побеждает Францию;</w:t>
      </w:r>
    </w:p>
    <w:p w:rsidR="00050048" w:rsidRPr="00050048" w:rsidRDefault="00050048" w:rsidP="00050048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050048">
        <w:rPr>
          <w:rFonts w:ascii="Times New Roman" w:hAnsi="Times New Roman" w:cs="Times New Roman"/>
          <w:sz w:val="24"/>
          <w:szCs w:val="24"/>
        </w:rPr>
        <w:t>главный удар наносится на море, по флоту и коммуникациям Англии.</w:t>
      </w:r>
    </w:p>
    <w:p w:rsidR="00050048" w:rsidRDefault="00050048" w:rsidP="0005004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50048" w:rsidRPr="00050048" w:rsidRDefault="00050048" w:rsidP="00050048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050048">
        <w:rPr>
          <w:rFonts w:ascii="Times New Roman" w:hAnsi="Times New Roman" w:cs="Times New Roman"/>
          <w:sz w:val="24"/>
          <w:szCs w:val="24"/>
        </w:rPr>
        <w:t>Какой из пунктов австрийского ультиматума Сербии от 23 июля 1914 г. был отвергнут сербами как неприемлемый?</w:t>
      </w:r>
    </w:p>
    <w:p w:rsidR="00050048" w:rsidRPr="00050048" w:rsidRDefault="00050048" w:rsidP="00050048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050048">
        <w:rPr>
          <w:rFonts w:ascii="Times New Roman" w:hAnsi="Times New Roman" w:cs="Times New Roman"/>
          <w:sz w:val="24"/>
          <w:szCs w:val="24"/>
        </w:rPr>
        <w:t>о запрещении деятельности на территории Сербии антиавстрийских террористических организаций;</w:t>
      </w:r>
    </w:p>
    <w:p w:rsidR="00050048" w:rsidRPr="00050048" w:rsidRDefault="00050048" w:rsidP="00050048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050048">
        <w:rPr>
          <w:rFonts w:ascii="Times New Roman" w:hAnsi="Times New Roman" w:cs="Times New Roman"/>
          <w:sz w:val="24"/>
          <w:szCs w:val="24"/>
        </w:rPr>
        <w:t>об участии полицейских чиновников Австро-Венгрии в расследовании антиавстрийской деятельности на территории Сербии;</w:t>
      </w:r>
    </w:p>
    <w:p w:rsidR="00050048" w:rsidRPr="00050048" w:rsidRDefault="00050048" w:rsidP="00050048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050048">
        <w:rPr>
          <w:rFonts w:ascii="Times New Roman" w:hAnsi="Times New Roman" w:cs="Times New Roman"/>
          <w:sz w:val="24"/>
          <w:szCs w:val="24"/>
        </w:rPr>
        <w:t>о запрещении в Сербии антиавстрийской пропаганды.</w:t>
      </w:r>
    </w:p>
    <w:p w:rsidR="00050048" w:rsidRDefault="00050048" w:rsidP="0005004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50048" w:rsidRPr="00050048" w:rsidRDefault="00050048" w:rsidP="00050048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050048">
        <w:rPr>
          <w:rFonts w:ascii="Times New Roman" w:hAnsi="Times New Roman" w:cs="Times New Roman"/>
          <w:sz w:val="24"/>
          <w:szCs w:val="24"/>
        </w:rPr>
        <w:t>Что послужило поводом для объявления Германией войны России</w:t>
      </w:r>
    </w:p>
    <w:p w:rsidR="00050048" w:rsidRPr="00050048" w:rsidRDefault="00050048" w:rsidP="00050048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050048">
        <w:rPr>
          <w:rFonts w:ascii="Times New Roman" w:hAnsi="Times New Roman" w:cs="Times New Roman"/>
          <w:sz w:val="24"/>
          <w:szCs w:val="24"/>
        </w:rPr>
        <w:t>объявление Россией войны Австро-Венгрии</w:t>
      </w:r>
    </w:p>
    <w:p w:rsidR="00050048" w:rsidRPr="00050048" w:rsidRDefault="00050048" w:rsidP="00050048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050048">
        <w:rPr>
          <w:rFonts w:ascii="Times New Roman" w:hAnsi="Times New Roman" w:cs="Times New Roman"/>
          <w:sz w:val="24"/>
          <w:szCs w:val="24"/>
        </w:rPr>
        <w:t>отказ России от прекращения мобилизации</w:t>
      </w:r>
    </w:p>
    <w:p w:rsidR="00050048" w:rsidRPr="00050048" w:rsidRDefault="00050048" w:rsidP="00050048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050048">
        <w:rPr>
          <w:rFonts w:ascii="Times New Roman" w:hAnsi="Times New Roman" w:cs="Times New Roman"/>
          <w:sz w:val="24"/>
          <w:szCs w:val="24"/>
        </w:rPr>
        <w:t>заявление России о солидарности с Сербией.</w:t>
      </w:r>
    </w:p>
    <w:p w:rsidR="00050048" w:rsidRDefault="00050048" w:rsidP="0005004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50048" w:rsidRPr="00050048" w:rsidRDefault="00050048" w:rsidP="00050048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050048">
        <w:rPr>
          <w:rFonts w:ascii="Times New Roman" w:hAnsi="Times New Roman" w:cs="Times New Roman"/>
          <w:sz w:val="24"/>
          <w:szCs w:val="24"/>
        </w:rPr>
        <w:t>Поводом для вступления Великобритании в войну было:</w:t>
      </w:r>
    </w:p>
    <w:p w:rsidR="00050048" w:rsidRPr="00050048" w:rsidRDefault="00050048" w:rsidP="00050048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050048">
        <w:rPr>
          <w:rFonts w:ascii="Times New Roman" w:hAnsi="Times New Roman" w:cs="Times New Roman"/>
          <w:sz w:val="24"/>
          <w:szCs w:val="24"/>
        </w:rPr>
        <w:t>бомбардировка Белграда артиллерией Австро-Венгрии;</w:t>
      </w:r>
    </w:p>
    <w:p w:rsidR="00050048" w:rsidRPr="00050048" w:rsidRDefault="00050048" w:rsidP="00050048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050048">
        <w:rPr>
          <w:rFonts w:ascii="Times New Roman" w:hAnsi="Times New Roman" w:cs="Times New Roman"/>
          <w:sz w:val="24"/>
          <w:szCs w:val="24"/>
        </w:rPr>
        <w:t>вторжение войск Германии на территорию нейтральной Бельгии</w:t>
      </w:r>
    </w:p>
    <w:p w:rsidR="00050048" w:rsidRPr="00050048" w:rsidRDefault="00050048" w:rsidP="00050048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050048">
        <w:rPr>
          <w:rFonts w:ascii="Times New Roman" w:hAnsi="Times New Roman" w:cs="Times New Roman"/>
          <w:sz w:val="24"/>
          <w:szCs w:val="24"/>
        </w:rPr>
        <w:t>объявление Германией войны России.</w:t>
      </w:r>
    </w:p>
    <w:p w:rsidR="00050048" w:rsidRDefault="00050048" w:rsidP="0005004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50048" w:rsidRPr="00050048" w:rsidRDefault="00050048" w:rsidP="00050048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050048">
        <w:rPr>
          <w:rFonts w:ascii="Times New Roman" w:hAnsi="Times New Roman" w:cs="Times New Roman"/>
          <w:sz w:val="24"/>
          <w:szCs w:val="24"/>
        </w:rPr>
        <w:t>Почему пацифистски настроенные лидеры европейской социал- демократии поддержали политику правительств, развязавших войн Европе?</w:t>
      </w:r>
    </w:p>
    <w:p w:rsidR="00050048" w:rsidRPr="00050048" w:rsidRDefault="00050048" w:rsidP="00050048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050048">
        <w:rPr>
          <w:rFonts w:ascii="Times New Roman" w:hAnsi="Times New Roman" w:cs="Times New Roman"/>
          <w:sz w:val="24"/>
          <w:szCs w:val="24"/>
        </w:rPr>
        <w:t>они сочли войну оборонительной, необходимой для защиты интересов своих стран;</w:t>
      </w:r>
    </w:p>
    <w:p w:rsidR="00050048" w:rsidRPr="00050048" w:rsidRDefault="00050048" w:rsidP="00050048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050048">
        <w:rPr>
          <w:rFonts w:ascii="Times New Roman" w:hAnsi="Times New Roman" w:cs="Times New Roman"/>
          <w:sz w:val="24"/>
          <w:szCs w:val="24"/>
        </w:rPr>
        <w:t>они надеялись, что война приблизит реализацию социалист социалистических идеалов;</w:t>
      </w:r>
    </w:p>
    <w:p w:rsidR="00050048" w:rsidRPr="00050048" w:rsidRDefault="00050048" w:rsidP="00050048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050048">
        <w:rPr>
          <w:rFonts w:ascii="Times New Roman" w:hAnsi="Times New Roman" w:cs="Times New Roman"/>
          <w:sz w:val="24"/>
          <w:szCs w:val="24"/>
        </w:rPr>
        <w:t>они опасались, что в случае голосования против выделения кредитов на войну подвергнутся репрессиям.</w:t>
      </w:r>
    </w:p>
    <w:p w:rsidR="00050048" w:rsidRDefault="00050048" w:rsidP="0005004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50048" w:rsidRPr="00050048" w:rsidRDefault="00050048" w:rsidP="00050048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050048">
        <w:rPr>
          <w:rFonts w:ascii="Times New Roman" w:hAnsi="Times New Roman" w:cs="Times New Roman"/>
          <w:sz w:val="24"/>
          <w:szCs w:val="24"/>
        </w:rPr>
        <w:t>Почему затягивание войны было невыгодно Германии?</w:t>
      </w:r>
    </w:p>
    <w:p w:rsidR="00050048" w:rsidRPr="00050048" w:rsidRDefault="00050048" w:rsidP="00050048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50048">
        <w:rPr>
          <w:rFonts w:ascii="Times New Roman" w:hAnsi="Times New Roman" w:cs="Times New Roman"/>
          <w:sz w:val="24"/>
          <w:szCs w:val="24"/>
        </w:rPr>
        <w:t>по людским ресурсам и экономическому потенциалу Германия ее союзники уступали странам Антанты;</w:t>
      </w:r>
    </w:p>
    <w:p w:rsidR="00050048" w:rsidRPr="00050048" w:rsidRDefault="00050048" w:rsidP="00050048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50048">
        <w:rPr>
          <w:rFonts w:ascii="Times New Roman" w:hAnsi="Times New Roman" w:cs="Times New Roman"/>
          <w:sz w:val="24"/>
          <w:szCs w:val="24"/>
        </w:rPr>
        <w:lastRenderedPageBreak/>
        <w:t>лидеры Германии опасались, что в Европу прибудут войска Японии, которая в 1914 г. объявила Германии войну;</w:t>
      </w:r>
    </w:p>
    <w:p w:rsidR="00050048" w:rsidRPr="00050048" w:rsidRDefault="00050048" w:rsidP="00050048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50048">
        <w:rPr>
          <w:rFonts w:ascii="Times New Roman" w:hAnsi="Times New Roman" w:cs="Times New Roman"/>
          <w:sz w:val="24"/>
          <w:szCs w:val="24"/>
        </w:rPr>
        <w:t>германские военные опасались, что тяготы военного времен вызовут в Германии революцию.</w:t>
      </w:r>
    </w:p>
    <w:p w:rsidR="00050048" w:rsidRDefault="00050048" w:rsidP="0005004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50048" w:rsidRPr="00050048" w:rsidRDefault="00050048" w:rsidP="00050048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050048">
        <w:rPr>
          <w:rFonts w:ascii="Times New Roman" w:hAnsi="Times New Roman" w:cs="Times New Roman"/>
          <w:sz w:val="24"/>
          <w:szCs w:val="24"/>
        </w:rPr>
        <w:t>Где, кем и когда впервые в войне были применены отравляющие вещества?</w:t>
      </w:r>
    </w:p>
    <w:p w:rsidR="00050048" w:rsidRPr="00050048" w:rsidRDefault="00050048" w:rsidP="00050048">
      <w:pPr>
        <w:pStyle w:val="a3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050048">
        <w:rPr>
          <w:rFonts w:ascii="Times New Roman" w:hAnsi="Times New Roman" w:cs="Times New Roman"/>
          <w:sz w:val="24"/>
          <w:szCs w:val="24"/>
        </w:rPr>
        <w:t>Англией, на Сомме в июле 1916 г.;</w:t>
      </w:r>
    </w:p>
    <w:p w:rsidR="00050048" w:rsidRPr="00050048" w:rsidRDefault="00050048" w:rsidP="00050048">
      <w:pPr>
        <w:pStyle w:val="a3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050048">
        <w:rPr>
          <w:rFonts w:ascii="Times New Roman" w:hAnsi="Times New Roman" w:cs="Times New Roman"/>
          <w:sz w:val="24"/>
          <w:szCs w:val="24"/>
        </w:rPr>
        <w:t>Францией, у Вердена в феврале 1916г.;</w:t>
      </w:r>
    </w:p>
    <w:p w:rsidR="00050048" w:rsidRPr="00050048" w:rsidRDefault="00050048" w:rsidP="00050048">
      <w:pPr>
        <w:pStyle w:val="a3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050048">
        <w:rPr>
          <w:rFonts w:ascii="Times New Roman" w:hAnsi="Times New Roman" w:cs="Times New Roman"/>
          <w:sz w:val="24"/>
          <w:szCs w:val="24"/>
        </w:rPr>
        <w:t>Германией, у Ипра в апреле 1915 г.</w:t>
      </w:r>
    </w:p>
    <w:p w:rsidR="00050048" w:rsidRDefault="00050048" w:rsidP="0005004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50048" w:rsidRPr="00050048" w:rsidRDefault="00050048" w:rsidP="00050048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050048">
        <w:rPr>
          <w:rFonts w:ascii="Times New Roman" w:hAnsi="Times New Roman" w:cs="Times New Roman"/>
          <w:sz w:val="24"/>
          <w:szCs w:val="24"/>
        </w:rPr>
        <w:t>Что из перечисленного не имело отношения к углублению кризиса в воюющих странах в 1916 - 1917 гг.?</w:t>
      </w:r>
    </w:p>
    <w:p w:rsidR="00050048" w:rsidRPr="00050048" w:rsidRDefault="00050048" w:rsidP="00050048">
      <w:pPr>
        <w:pStyle w:val="a3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050048">
        <w:rPr>
          <w:rFonts w:ascii="Times New Roman" w:hAnsi="Times New Roman" w:cs="Times New Roman"/>
          <w:sz w:val="24"/>
          <w:szCs w:val="24"/>
        </w:rPr>
        <w:t>нехватка продовольствия и переход к его распределению по карточкам, привлечение к работе на военных заводах женщин и детей;</w:t>
      </w:r>
    </w:p>
    <w:p w:rsidR="00050048" w:rsidRPr="00050048" w:rsidRDefault="00050048" w:rsidP="00050048">
      <w:pPr>
        <w:pStyle w:val="a3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050048">
        <w:rPr>
          <w:rFonts w:ascii="Times New Roman" w:hAnsi="Times New Roman" w:cs="Times New Roman"/>
          <w:sz w:val="24"/>
          <w:szCs w:val="24"/>
        </w:rPr>
        <w:t>рост забастовочного движения, выдвижение политических требований профсоюзами, участившиеся кризисы политического и военного руководства;</w:t>
      </w:r>
    </w:p>
    <w:p w:rsidR="00050048" w:rsidRPr="00050048" w:rsidRDefault="00050048" w:rsidP="00050048">
      <w:pPr>
        <w:pStyle w:val="a3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050048">
        <w:rPr>
          <w:rFonts w:ascii="Times New Roman" w:hAnsi="Times New Roman" w:cs="Times New Roman"/>
          <w:sz w:val="24"/>
          <w:szCs w:val="24"/>
        </w:rPr>
        <w:t>рост потребностей фронта в оружии, боеприпасах, продовольствии</w:t>
      </w:r>
    </w:p>
    <w:p w:rsidR="00050048" w:rsidRDefault="00050048" w:rsidP="0005004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50048" w:rsidRPr="00050048" w:rsidRDefault="00050048" w:rsidP="00050048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050048">
        <w:rPr>
          <w:rFonts w:ascii="Times New Roman" w:hAnsi="Times New Roman" w:cs="Times New Roman"/>
          <w:sz w:val="24"/>
          <w:szCs w:val="24"/>
        </w:rPr>
        <w:t>Какая из приведенных оценок роли Восточного фронта в первой мировой войне представляется вам правильной?</w:t>
      </w:r>
    </w:p>
    <w:p w:rsidR="00050048" w:rsidRPr="00050048" w:rsidRDefault="00050048" w:rsidP="00050048">
      <w:pPr>
        <w:pStyle w:val="a3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050048">
        <w:rPr>
          <w:rFonts w:ascii="Times New Roman" w:hAnsi="Times New Roman" w:cs="Times New Roman"/>
          <w:sz w:val="24"/>
          <w:szCs w:val="24"/>
        </w:rPr>
        <w:t>Россия была обузой для союзников, получала от них оружие и боеприпасы, не ведя серьезных боевых действий;</w:t>
      </w:r>
    </w:p>
    <w:p w:rsidR="00050048" w:rsidRPr="00050048" w:rsidRDefault="00050048" w:rsidP="00050048">
      <w:pPr>
        <w:pStyle w:val="a3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050048">
        <w:rPr>
          <w:rFonts w:ascii="Times New Roman" w:hAnsi="Times New Roman" w:cs="Times New Roman"/>
          <w:sz w:val="24"/>
          <w:szCs w:val="24"/>
        </w:rPr>
        <w:t>Восточный фронт сыграл ограниченную роль в мировой войне;</w:t>
      </w:r>
    </w:p>
    <w:p w:rsidR="00050048" w:rsidRPr="00050048" w:rsidRDefault="00050048" w:rsidP="00050048">
      <w:pPr>
        <w:pStyle w:val="a3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050048">
        <w:rPr>
          <w:rFonts w:ascii="Times New Roman" w:hAnsi="Times New Roman" w:cs="Times New Roman"/>
          <w:sz w:val="24"/>
          <w:szCs w:val="24"/>
        </w:rPr>
        <w:t>решительные действия русских войск в 1914и 1916 гг. помогли Франции избежать поражения.</w:t>
      </w:r>
    </w:p>
    <w:p w:rsidR="00050048" w:rsidRDefault="00050048" w:rsidP="0005004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50048" w:rsidRPr="00050048" w:rsidRDefault="00050048" w:rsidP="00050048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050048">
        <w:rPr>
          <w:rFonts w:ascii="Times New Roman" w:hAnsi="Times New Roman" w:cs="Times New Roman"/>
          <w:sz w:val="24"/>
          <w:szCs w:val="24"/>
        </w:rPr>
        <w:t>В какой европейской стране в условиях войны произошло первое вооруженное восстание под лозунгами национального и социального освобождения?</w:t>
      </w:r>
    </w:p>
    <w:p w:rsidR="00050048" w:rsidRPr="00050048" w:rsidRDefault="00050048" w:rsidP="00050048">
      <w:pPr>
        <w:pStyle w:val="a3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050048">
        <w:rPr>
          <w:rFonts w:ascii="Times New Roman" w:hAnsi="Times New Roman" w:cs="Times New Roman"/>
          <w:sz w:val="24"/>
          <w:szCs w:val="24"/>
        </w:rPr>
        <w:t>в Австро-Венгрии;</w:t>
      </w:r>
    </w:p>
    <w:p w:rsidR="00050048" w:rsidRPr="00050048" w:rsidRDefault="00050048" w:rsidP="00050048">
      <w:pPr>
        <w:pStyle w:val="a3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050048">
        <w:rPr>
          <w:rFonts w:ascii="Times New Roman" w:hAnsi="Times New Roman" w:cs="Times New Roman"/>
          <w:sz w:val="24"/>
          <w:szCs w:val="24"/>
        </w:rPr>
        <w:t>в России;</w:t>
      </w:r>
    </w:p>
    <w:p w:rsidR="00050048" w:rsidRPr="00050048" w:rsidRDefault="00050048" w:rsidP="00050048">
      <w:pPr>
        <w:pStyle w:val="a3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050048">
        <w:rPr>
          <w:rFonts w:ascii="Times New Roman" w:hAnsi="Times New Roman" w:cs="Times New Roman"/>
          <w:sz w:val="24"/>
          <w:szCs w:val="24"/>
        </w:rPr>
        <w:t>в Ирландии.</w:t>
      </w:r>
    </w:p>
    <w:p w:rsidR="00050048" w:rsidRDefault="00050048" w:rsidP="0005004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50048" w:rsidRPr="00050048" w:rsidRDefault="00050048" w:rsidP="00050048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050048">
        <w:rPr>
          <w:rFonts w:ascii="Times New Roman" w:hAnsi="Times New Roman" w:cs="Times New Roman"/>
          <w:sz w:val="24"/>
          <w:szCs w:val="24"/>
        </w:rPr>
        <w:t>Что из перечисленного не предусматривалось условиями Брестского мира 1918 г. между Россией и Германией?</w:t>
      </w:r>
    </w:p>
    <w:p w:rsidR="00050048" w:rsidRPr="00050048" w:rsidRDefault="00050048" w:rsidP="00050048">
      <w:pPr>
        <w:pStyle w:val="a3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050048">
        <w:rPr>
          <w:rFonts w:ascii="Times New Roman" w:hAnsi="Times New Roman" w:cs="Times New Roman"/>
          <w:sz w:val="24"/>
          <w:szCs w:val="24"/>
        </w:rPr>
        <w:t>демобилизация русской армии;</w:t>
      </w:r>
    </w:p>
    <w:p w:rsidR="00050048" w:rsidRPr="00050048" w:rsidRDefault="00050048" w:rsidP="00050048">
      <w:pPr>
        <w:pStyle w:val="a3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050048">
        <w:rPr>
          <w:rFonts w:ascii="Times New Roman" w:hAnsi="Times New Roman" w:cs="Times New Roman"/>
          <w:sz w:val="24"/>
          <w:szCs w:val="24"/>
        </w:rPr>
        <w:t>объявление Россией войны странам Антанты;</w:t>
      </w:r>
    </w:p>
    <w:p w:rsidR="00050048" w:rsidRPr="00050048" w:rsidRDefault="00050048" w:rsidP="00050048">
      <w:pPr>
        <w:pStyle w:val="a3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050048">
        <w:rPr>
          <w:rFonts w:ascii="Times New Roman" w:hAnsi="Times New Roman" w:cs="Times New Roman"/>
          <w:sz w:val="24"/>
          <w:szCs w:val="24"/>
        </w:rPr>
        <w:t>признание независимости Украины и Финляндии.</w:t>
      </w:r>
    </w:p>
    <w:p w:rsidR="00050048" w:rsidRDefault="00050048" w:rsidP="0005004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50048" w:rsidRPr="00050048" w:rsidRDefault="00050048" w:rsidP="00050048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050048">
        <w:rPr>
          <w:rFonts w:ascii="Times New Roman" w:hAnsi="Times New Roman" w:cs="Times New Roman"/>
          <w:sz w:val="24"/>
          <w:szCs w:val="24"/>
        </w:rPr>
        <w:t>Что побудило США в 1917 г. вступить в войну в Европе?</w:t>
      </w:r>
    </w:p>
    <w:p w:rsidR="00050048" w:rsidRPr="00050048" w:rsidRDefault="00050048" w:rsidP="00050048">
      <w:pPr>
        <w:pStyle w:val="a3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050048">
        <w:rPr>
          <w:rFonts w:ascii="Times New Roman" w:hAnsi="Times New Roman" w:cs="Times New Roman"/>
          <w:sz w:val="24"/>
          <w:szCs w:val="24"/>
        </w:rPr>
        <w:t>США были заинтересованы в захвате германских колоний;</w:t>
      </w:r>
    </w:p>
    <w:p w:rsidR="00050048" w:rsidRPr="00050048" w:rsidRDefault="00050048" w:rsidP="00050048">
      <w:pPr>
        <w:pStyle w:val="a3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050048">
        <w:rPr>
          <w:rFonts w:ascii="Times New Roman" w:hAnsi="Times New Roman" w:cs="Times New Roman"/>
          <w:sz w:val="24"/>
          <w:szCs w:val="24"/>
        </w:rPr>
        <w:t>США превратились в крупнейшего кредитора стран Антанты и не могли допустить поражения своих должников;</w:t>
      </w:r>
    </w:p>
    <w:p w:rsidR="00050048" w:rsidRDefault="00050048" w:rsidP="00050048">
      <w:pPr>
        <w:pStyle w:val="a3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050048">
        <w:rPr>
          <w:rFonts w:ascii="Times New Roman" w:hAnsi="Times New Roman" w:cs="Times New Roman"/>
          <w:sz w:val="24"/>
          <w:szCs w:val="24"/>
        </w:rPr>
        <w:t>США считали, что Германия нарушает доктрину Монро и угрожает Латинской Америке.</w:t>
      </w:r>
    </w:p>
    <w:p w:rsidR="00050048" w:rsidRDefault="00050048" w:rsidP="0005004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50048" w:rsidRPr="00050048" w:rsidRDefault="00050048" w:rsidP="00050048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050048">
        <w:rPr>
          <w:rFonts w:ascii="Times New Roman" w:hAnsi="Times New Roman" w:cs="Times New Roman"/>
          <w:sz w:val="24"/>
          <w:szCs w:val="24"/>
        </w:rPr>
        <w:t>Что входило в условия перемирия между Германией и странами Антанты?</w:t>
      </w:r>
    </w:p>
    <w:p w:rsidR="00050048" w:rsidRPr="00050048" w:rsidRDefault="00050048" w:rsidP="00050048">
      <w:pPr>
        <w:pStyle w:val="a3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 w:rsidRPr="00050048">
        <w:rPr>
          <w:rFonts w:ascii="Times New Roman" w:hAnsi="Times New Roman" w:cs="Times New Roman"/>
          <w:sz w:val="24"/>
          <w:szCs w:val="24"/>
        </w:rPr>
        <w:t>оккупация Германии войсками союзников и создание временной союзной администрации на ее территории;</w:t>
      </w:r>
    </w:p>
    <w:p w:rsidR="00050048" w:rsidRPr="00050048" w:rsidRDefault="00050048" w:rsidP="00050048">
      <w:pPr>
        <w:pStyle w:val="a3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 w:rsidRPr="00050048">
        <w:rPr>
          <w:rFonts w:ascii="Times New Roman" w:hAnsi="Times New Roman" w:cs="Times New Roman"/>
          <w:sz w:val="24"/>
          <w:szCs w:val="24"/>
        </w:rPr>
        <w:t>отвод войск Германии со всех оккупированных территорий, передачу союзникам всех запасов тяжелого вооружения;</w:t>
      </w:r>
    </w:p>
    <w:p w:rsidR="00050048" w:rsidRDefault="00050048" w:rsidP="00050048">
      <w:pPr>
        <w:pStyle w:val="a3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 w:rsidRPr="00050048">
        <w:rPr>
          <w:rFonts w:ascii="Times New Roman" w:hAnsi="Times New Roman" w:cs="Times New Roman"/>
          <w:sz w:val="24"/>
          <w:szCs w:val="24"/>
        </w:rPr>
        <w:t>роспуск германской армии, затопление ее военно-морского флота</w:t>
      </w:r>
    </w:p>
    <w:sectPr w:rsidR="00050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B37C3"/>
    <w:multiLevelType w:val="hybridMultilevel"/>
    <w:tmpl w:val="FFE6D6FC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A63DCE"/>
    <w:multiLevelType w:val="hybridMultilevel"/>
    <w:tmpl w:val="A362802A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024708"/>
    <w:multiLevelType w:val="hybridMultilevel"/>
    <w:tmpl w:val="7F20644E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0343FC3"/>
    <w:multiLevelType w:val="hybridMultilevel"/>
    <w:tmpl w:val="AE4E8E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805CAF"/>
    <w:multiLevelType w:val="hybridMultilevel"/>
    <w:tmpl w:val="C914A028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A3D4967"/>
    <w:multiLevelType w:val="hybridMultilevel"/>
    <w:tmpl w:val="4C8E6FCE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3CC12D4"/>
    <w:multiLevelType w:val="hybridMultilevel"/>
    <w:tmpl w:val="E65E25F0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82D028D"/>
    <w:multiLevelType w:val="hybridMultilevel"/>
    <w:tmpl w:val="2F9CE000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9961B0D"/>
    <w:multiLevelType w:val="hybridMultilevel"/>
    <w:tmpl w:val="E666598C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B5F1080"/>
    <w:multiLevelType w:val="hybridMultilevel"/>
    <w:tmpl w:val="08284E92"/>
    <w:lvl w:ilvl="0" w:tplc="7B2608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C72ACF"/>
    <w:multiLevelType w:val="hybridMultilevel"/>
    <w:tmpl w:val="0540D768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D10687"/>
    <w:multiLevelType w:val="hybridMultilevel"/>
    <w:tmpl w:val="4DCC0F42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255336F"/>
    <w:multiLevelType w:val="hybridMultilevel"/>
    <w:tmpl w:val="CA546FBE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E91CA7"/>
    <w:multiLevelType w:val="hybridMultilevel"/>
    <w:tmpl w:val="C6D2F824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D23326"/>
    <w:multiLevelType w:val="hybridMultilevel"/>
    <w:tmpl w:val="E56266FE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AB14632"/>
    <w:multiLevelType w:val="hybridMultilevel"/>
    <w:tmpl w:val="46104620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C541EC3"/>
    <w:multiLevelType w:val="hybridMultilevel"/>
    <w:tmpl w:val="A036D5AC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0467B64"/>
    <w:multiLevelType w:val="hybridMultilevel"/>
    <w:tmpl w:val="EAB6104C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90668D"/>
    <w:multiLevelType w:val="hybridMultilevel"/>
    <w:tmpl w:val="DEB447C0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6D22B14"/>
    <w:multiLevelType w:val="hybridMultilevel"/>
    <w:tmpl w:val="B928E78C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F738F7"/>
    <w:multiLevelType w:val="hybridMultilevel"/>
    <w:tmpl w:val="48A657C8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7A95605"/>
    <w:multiLevelType w:val="hybridMultilevel"/>
    <w:tmpl w:val="7F9C0CA4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846DF8"/>
    <w:multiLevelType w:val="hybridMultilevel"/>
    <w:tmpl w:val="44A49CF4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6C0E76"/>
    <w:multiLevelType w:val="hybridMultilevel"/>
    <w:tmpl w:val="CA84D3F2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CED6006"/>
    <w:multiLevelType w:val="hybridMultilevel"/>
    <w:tmpl w:val="07C45C5E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9D6F4D"/>
    <w:multiLevelType w:val="hybridMultilevel"/>
    <w:tmpl w:val="3E00F192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8BA202D"/>
    <w:multiLevelType w:val="hybridMultilevel"/>
    <w:tmpl w:val="517A3C04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CE16C1"/>
    <w:multiLevelType w:val="hybridMultilevel"/>
    <w:tmpl w:val="28B892F2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9555B83"/>
    <w:multiLevelType w:val="hybridMultilevel"/>
    <w:tmpl w:val="E76E152C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6B1036"/>
    <w:multiLevelType w:val="hybridMultilevel"/>
    <w:tmpl w:val="21865EEC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F53926"/>
    <w:multiLevelType w:val="hybridMultilevel"/>
    <w:tmpl w:val="6E5E976A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5EED6605"/>
    <w:multiLevelType w:val="hybridMultilevel"/>
    <w:tmpl w:val="4A68E926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60740268"/>
    <w:multiLevelType w:val="hybridMultilevel"/>
    <w:tmpl w:val="0E145EA4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333AF9"/>
    <w:multiLevelType w:val="hybridMultilevel"/>
    <w:tmpl w:val="5956AB2A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B624C3"/>
    <w:multiLevelType w:val="hybridMultilevel"/>
    <w:tmpl w:val="307A3E2A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8C520C5"/>
    <w:multiLevelType w:val="hybridMultilevel"/>
    <w:tmpl w:val="C3205AFA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93736E3"/>
    <w:multiLevelType w:val="hybridMultilevel"/>
    <w:tmpl w:val="B88C5512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A40945"/>
    <w:multiLevelType w:val="hybridMultilevel"/>
    <w:tmpl w:val="B094B3F6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6AE11452"/>
    <w:multiLevelType w:val="hybridMultilevel"/>
    <w:tmpl w:val="9DC41644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6C8E4483"/>
    <w:multiLevelType w:val="hybridMultilevel"/>
    <w:tmpl w:val="1CFC43E4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6C956D75"/>
    <w:multiLevelType w:val="hybridMultilevel"/>
    <w:tmpl w:val="BE9869EC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6FD20C7F"/>
    <w:multiLevelType w:val="hybridMultilevel"/>
    <w:tmpl w:val="51F6DD54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9587439"/>
    <w:multiLevelType w:val="hybridMultilevel"/>
    <w:tmpl w:val="DBCE2CEA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7CA46B8D"/>
    <w:multiLevelType w:val="hybridMultilevel"/>
    <w:tmpl w:val="A7F26DA6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>
    <w:nsid w:val="7E9D2649"/>
    <w:multiLevelType w:val="hybridMultilevel"/>
    <w:tmpl w:val="CC22CC72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1F17F9"/>
    <w:multiLevelType w:val="hybridMultilevel"/>
    <w:tmpl w:val="E53A6D6A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>
    <w:nsid w:val="7F85558C"/>
    <w:multiLevelType w:val="hybridMultilevel"/>
    <w:tmpl w:val="2B12D79E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9"/>
  </w:num>
  <w:num w:numId="3">
    <w:abstractNumId w:val="33"/>
  </w:num>
  <w:num w:numId="4">
    <w:abstractNumId w:val="28"/>
  </w:num>
  <w:num w:numId="5">
    <w:abstractNumId w:val="46"/>
  </w:num>
  <w:num w:numId="6">
    <w:abstractNumId w:val="13"/>
  </w:num>
  <w:num w:numId="7">
    <w:abstractNumId w:val="22"/>
  </w:num>
  <w:num w:numId="8">
    <w:abstractNumId w:val="10"/>
  </w:num>
  <w:num w:numId="9">
    <w:abstractNumId w:val="36"/>
  </w:num>
  <w:num w:numId="10">
    <w:abstractNumId w:val="1"/>
  </w:num>
  <w:num w:numId="11">
    <w:abstractNumId w:val="26"/>
  </w:num>
  <w:num w:numId="12">
    <w:abstractNumId w:val="21"/>
  </w:num>
  <w:num w:numId="13">
    <w:abstractNumId w:val="17"/>
  </w:num>
  <w:num w:numId="14">
    <w:abstractNumId w:val="29"/>
  </w:num>
  <w:num w:numId="15">
    <w:abstractNumId w:val="32"/>
  </w:num>
  <w:num w:numId="16">
    <w:abstractNumId w:val="12"/>
  </w:num>
  <w:num w:numId="17">
    <w:abstractNumId w:val="44"/>
  </w:num>
  <w:num w:numId="18">
    <w:abstractNumId w:val="3"/>
  </w:num>
  <w:num w:numId="19">
    <w:abstractNumId w:val="14"/>
  </w:num>
  <w:num w:numId="20">
    <w:abstractNumId w:val="39"/>
  </w:num>
  <w:num w:numId="21">
    <w:abstractNumId w:val="23"/>
  </w:num>
  <w:num w:numId="22">
    <w:abstractNumId w:val="15"/>
  </w:num>
  <w:num w:numId="23">
    <w:abstractNumId w:val="5"/>
  </w:num>
  <w:num w:numId="24">
    <w:abstractNumId w:val="2"/>
  </w:num>
  <w:num w:numId="25">
    <w:abstractNumId w:val="41"/>
  </w:num>
  <w:num w:numId="26">
    <w:abstractNumId w:val="45"/>
  </w:num>
  <w:num w:numId="27">
    <w:abstractNumId w:val="20"/>
  </w:num>
  <w:num w:numId="28">
    <w:abstractNumId w:val="8"/>
  </w:num>
  <w:num w:numId="29">
    <w:abstractNumId w:val="35"/>
  </w:num>
  <w:num w:numId="30">
    <w:abstractNumId w:val="37"/>
  </w:num>
  <w:num w:numId="31">
    <w:abstractNumId w:val="11"/>
  </w:num>
  <w:num w:numId="32">
    <w:abstractNumId w:val="38"/>
  </w:num>
  <w:num w:numId="33">
    <w:abstractNumId w:val="9"/>
  </w:num>
  <w:num w:numId="34">
    <w:abstractNumId w:val="25"/>
  </w:num>
  <w:num w:numId="35">
    <w:abstractNumId w:val="30"/>
  </w:num>
  <w:num w:numId="36">
    <w:abstractNumId w:val="6"/>
  </w:num>
  <w:num w:numId="37">
    <w:abstractNumId w:val="0"/>
  </w:num>
  <w:num w:numId="38">
    <w:abstractNumId w:val="4"/>
  </w:num>
  <w:num w:numId="39">
    <w:abstractNumId w:val="31"/>
  </w:num>
  <w:num w:numId="40">
    <w:abstractNumId w:val="40"/>
  </w:num>
  <w:num w:numId="41">
    <w:abstractNumId w:val="16"/>
  </w:num>
  <w:num w:numId="42">
    <w:abstractNumId w:val="27"/>
  </w:num>
  <w:num w:numId="43">
    <w:abstractNumId w:val="34"/>
  </w:num>
  <w:num w:numId="44">
    <w:abstractNumId w:val="18"/>
  </w:num>
  <w:num w:numId="45">
    <w:abstractNumId w:val="43"/>
  </w:num>
  <w:num w:numId="46">
    <w:abstractNumId w:val="42"/>
  </w:num>
  <w:num w:numId="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55A"/>
    <w:rsid w:val="00031C33"/>
    <w:rsid w:val="00050048"/>
    <w:rsid w:val="0045364A"/>
    <w:rsid w:val="004B6AE9"/>
    <w:rsid w:val="00915F69"/>
    <w:rsid w:val="00E169DF"/>
    <w:rsid w:val="00EC155A"/>
    <w:rsid w:val="00F04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9E2D41-B5B0-4BC3-B240-6124D26CB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6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36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Дядя Славик</dc:creator>
  <cp:lastModifiedBy>Home</cp:lastModifiedBy>
  <cp:revision>11</cp:revision>
  <dcterms:created xsi:type="dcterms:W3CDTF">2014-11-03T14:45:00Z</dcterms:created>
  <dcterms:modified xsi:type="dcterms:W3CDTF">2018-02-05T10:28:00Z</dcterms:modified>
</cp:coreProperties>
</file>