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B9798D" w:rsidRDefault="00B9798D" w:rsidP="00B9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Биология, 8 класс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B9798D" w:rsidRDefault="00B9798D" w:rsidP="00B979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791497" w:rsidTr="005B4CC7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791497" w:rsidTr="005B4CC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97" w:rsidRDefault="00791497" w:rsidP="00A25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1BFA" w:rsidRDefault="006D1BFA" w:rsidP="006D1BF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E7601" w:rsidRDefault="009E7601" w:rsidP="009E760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1. Какое количество позвонков находится в шейном отделе позвоночника человека?</w:t>
      </w:r>
    </w:p>
    <w:p w:rsidR="00AF0388" w:rsidRPr="001411F7" w:rsidRDefault="00AF0388" w:rsidP="00AF0388">
      <w:pPr>
        <w:pStyle w:val="a3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5</w:t>
      </w:r>
    </w:p>
    <w:p w:rsidR="00AF0388" w:rsidRPr="001411F7" w:rsidRDefault="00AF0388" w:rsidP="00AF0388">
      <w:pPr>
        <w:pStyle w:val="a3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6</w:t>
      </w:r>
    </w:p>
    <w:p w:rsidR="00AF0388" w:rsidRPr="001411F7" w:rsidRDefault="00AF0388" w:rsidP="00AF0388">
      <w:pPr>
        <w:pStyle w:val="a3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7</w:t>
      </w:r>
    </w:p>
    <w:p w:rsidR="00AF0388" w:rsidRPr="001411F7" w:rsidRDefault="00AF0388" w:rsidP="00AF0388">
      <w:pPr>
        <w:pStyle w:val="a3"/>
        <w:numPr>
          <w:ilvl w:val="0"/>
          <w:numId w:val="1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12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2. Большой круг кровообращения:</w:t>
      </w:r>
    </w:p>
    <w:p w:rsidR="00AF0388" w:rsidRPr="001411F7" w:rsidRDefault="00AF0388" w:rsidP="00AF0388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начинается в левом желудочке</w:t>
      </w:r>
    </w:p>
    <w:p w:rsidR="00AF0388" w:rsidRPr="001411F7" w:rsidRDefault="00AF0388" w:rsidP="00AF0388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начинается в правом желудочке</w:t>
      </w:r>
    </w:p>
    <w:p w:rsidR="00AF0388" w:rsidRPr="001411F7" w:rsidRDefault="00AF0388" w:rsidP="00AF0388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начинается в левом предсердии</w:t>
      </w:r>
    </w:p>
    <w:p w:rsidR="00AF0388" w:rsidRPr="001411F7" w:rsidRDefault="00AF0388" w:rsidP="00AF0388">
      <w:pPr>
        <w:pStyle w:val="a3"/>
        <w:numPr>
          <w:ilvl w:val="0"/>
          <w:numId w:val="1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начинается в правом предсвердии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3. Сердце, как и кровеносная и лимфатическая системы, является производным:</w:t>
      </w:r>
    </w:p>
    <w:p w:rsidR="00AF0388" w:rsidRPr="001411F7" w:rsidRDefault="00AF0388" w:rsidP="00AF0388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эктодермы</w:t>
      </w:r>
    </w:p>
    <w:p w:rsidR="00AF0388" w:rsidRPr="001411F7" w:rsidRDefault="00AF0388" w:rsidP="00AF0388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энтодермы</w:t>
      </w:r>
    </w:p>
    <w:p w:rsidR="00AF0388" w:rsidRPr="001411F7" w:rsidRDefault="00AF0388" w:rsidP="00AF0388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мезодермы</w:t>
      </w:r>
    </w:p>
    <w:p w:rsidR="00AF0388" w:rsidRPr="001411F7" w:rsidRDefault="00AF0388" w:rsidP="00AF0388">
      <w:pPr>
        <w:pStyle w:val="a3"/>
        <w:numPr>
          <w:ilvl w:val="0"/>
          <w:numId w:val="15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эпидермы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4. Кровь из верхней и нижней полой вены поступает в правое предсердие и проходит в правый желудочек через:</w:t>
      </w:r>
    </w:p>
    <w:p w:rsidR="00AF0388" w:rsidRPr="001411F7" w:rsidRDefault="00AF0388" w:rsidP="00AF0388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аортальный клапан</w:t>
      </w:r>
    </w:p>
    <w:p w:rsidR="00AF0388" w:rsidRPr="001411F7" w:rsidRDefault="00AF0388" w:rsidP="00AF0388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трикуспидальный клапан</w:t>
      </w:r>
    </w:p>
    <w:p w:rsidR="00AF0388" w:rsidRPr="001411F7" w:rsidRDefault="00AF0388" w:rsidP="00AF0388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митральный клапан</w:t>
      </w:r>
    </w:p>
    <w:p w:rsidR="00AF0388" w:rsidRPr="001411F7" w:rsidRDefault="00AF0388" w:rsidP="00AF0388">
      <w:pPr>
        <w:pStyle w:val="a3"/>
        <w:numPr>
          <w:ilvl w:val="0"/>
          <w:numId w:val="16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легочный клапан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5. В отличие от кровеносной системы, лимфатическая система человека:</w:t>
      </w:r>
    </w:p>
    <w:p w:rsidR="00AF0388" w:rsidRPr="001411F7" w:rsidRDefault="00AF0388" w:rsidP="00AF0388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замкнутая, имеет один круг лимфообращения</w:t>
      </w:r>
    </w:p>
    <w:p w:rsidR="00AF0388" w:rsidRPr="001411F7" w:rsidRDefault="00AF0388" w:rsidP="00AF0388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замкнутая, с двумя кругами лимфообращения</w:t>
      </w:r>
    </w:p>
    <w:p w:rsidR="00AF0388" w:rsidRPr="001411F7" w:rsidRDefault="00AF0388" w:rsidP="00AF0388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замкнутая, с тремя кругами лимфообращения</w:t>
      </w:r>
    </w:p>
    <w:p w:rsidR="00AF0388" w:rsidRPr="001411F7" w:rsidRDefault="00AF0388" w:rsidP="00AF0388">
      <w:pPr>
        <w:pStyle w:val="a3"/>
        <w:numPr>
          <w:ilvl w:val="0"/>
          <w:numId w:val="17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незамкнутая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6. Какое вещество не всасывается в тонком кишечнике?</w:t>
      </w:r>
    </w:p>
    <w:p w:rsidR="00AF0388" w:rsidRPr="001411F7" w:rsidRDefault="00AF0388" w:rsidP="00AF0388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глюкоза</w:t>
      </w:r>
    </w:p>
    <w:p w:rsidR="00AF0388" w:rsidRPr="001411F7" w:rsidRDefault="00AF0388" w:rsidP="00AF0388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AF0388" w:rsidRPr="001411F7" w:rsidRDefault="00AF0388" w:rsidP="00AF0388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жиры</w:t>
      </w:r>
    </w:p>
    <w:p w:rsidR="00AF0388" w:rsidRPr="001411F7" w:rsidRDefault="00AF0388" w:rsidP="00AF0388">
      <w:pPr>
        <w:pStyle w:val="a3"/>
        <w:numPr>
          <w:ilvl w:val="0"/>
          <w:numId w:val="18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крахмал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7. Как называется задняя часть наружной оболочки глазного яблока?</w:t>
      </w:r>
    </w:p>
    <w:p w:rsidR="00AF0388" w:rsidRPr="001411F7" w:rsidRDefault="00AF0388" w:rsidP="00AF0388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радужка</w:t>
      </w:r>
    </w:p>
    <w:p w:rsidR="00AF0388" w:rsidRPr="001411F7" w:rsidRDefault="00AF0388" w:rsidP="00AF0388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склера</w:t>
      </w:r>
    </w:p>
    <w:p w:rsidR="00AF0388" w:rsidRPr="001411F7" w:rsidRDefault="00AF0388" w:rsidP="00AF0388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роговица</w:t>
      </w:r>
    </w:p>
    <w:p w:rsidR="00AF0388" w:rsidRPr="001411F7" w:rsidRDefault="00AF0388" w:rsidP="00AF0388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сетчатка</w:t>
      </w: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lastRenderedPageBreak/>
        <w:t>8. Какая железа относится к железам смешанной секреции?</w:t>
      </w:r>
    </w:p>
    <w:p w:rsidR="00AF0388" w:rsidRPr="001411F7" w:rsidRDefault="00AF0388" w:rsidP="00AF0388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щитовидная железагипофиз</w:t>
      </w:r>
    </w:p>
    <w:p w:rsidR="00AF0388" w:rsidRPr="001411F7" w:rsidRDefault="00AF0388" w:rsidP="00AF0388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поджелудочная железа</w:t>
      </w:r>
    </w:p>
    <w:p w:rsidR="00AF0388" w:rsidRPr="001411F7" w:rsidRDefault="00AF0388" w:rsidP="00AF0388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надпочечники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9. Какие вещества пищи подвергаются обработке желчью в кишечнике человека благодаря печени?</w:t>
      </w:r>
    </w:p>
    <w:p w:rsidR="00AF0388" w:rsidRPr="001411F7" w:rsidRDefault="00AF0388" w:rsidP="00AF0388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белки</w:t>
      </w:r>
    </w:p>
    <w:p w:rsidR="00AF0388" w:rsidRPr="001411F7" w:rsidRDefault="00AF0388" w:rsidP="00AF0388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жиры</w:t>
      </w:r>
    </w:p>
    <w:p w:rsidR="00AF0388" w:rsidRPr="001411F7" w:rsidRDefault="00AF0388" w:rsidP="00AF0388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углеводы</w:t>
      </w:r>
    </w:p>
    <w:p w:rsidR="00AF0388" w:rsidRPr="001411F7" w:rsidRDefault="00AF0388" w:rsidP="00AF0388">
      <w:pPr>
        <w:pStyle w:val="a3"/>
        <w:numPr>
          <w:ilvl w:val="0"/>
          <w:numId w:val="21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аминокислоты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1411F7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10. Какие мышцы относятся к гладкой мускулатуре человека?</w:t>
      </w:r>
    </w:p>
    <w:p w:rsidR="00AF0388" w:rsidRPr="001411F7" w:rsidRDefault="00AF0388" w:rsidP="00AF0388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мимические</w:t>
      </w:r>
    </w:p>
    <w:p w:rsidR="00AF0388" w:rsidRPr="001411F7" w:rsidRDefault="00AF0388" w:rsidP="00AF0388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желудка</w:t>
      </w:r>
    </w:p>
    <w:p w:rsidR="00AF0388" w:rsidRPr="001411F7" w:rsidRDefault="00AF0388" w:rsidP="00AF0388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кожи</w:t>
      </w:r>
    </w:p>
    <w:p w:rsidR="00AF0388" w:rsidRDefault="00AF0388" w:rsidP="00AF0388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1411F7">
        <w:rPr>
          <w:rFonts w:ascii="Times New Roman" w:hAnsi="Times New Roman" w:cs="Times New Roman"/>
          <w:sz w:val="24"/>
          <w:szCs w:val="24"/>
        </w:rPr>
        <w:t>шеи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D72659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2659">
        <w:rPr>
          <w:rFonts w:ascii="Times New Roman" w:hAnsi="Times New Roman" w:cs="Times New Roman"/>
          <w:sz w:val="24"/>
          <w:szCs w:val="24"/>
        </w:rPr>
        <w:t>. Сколько существует видов ткани?</w:t>
      </w:r>
    </w:p>
    <w:p w:rsidR="00AF0388" w:rsidRPr="00D72659" w:rsidRDefault="00AF0388" w:rsidP="00AF0388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Два</w:t>
      </w:r>
    </w:p>
    <w:p w:rsidR="00AF0388" w:rsidRPr="00D72659" w:rsidRDefault="00AF0388" w:rsidP="00AF0388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Три</w:t>
      </w:r>
    </w:p>
    <w:p w:rsidR="00AF0388" w:rsidRPr="00D72659" w:rsidRDefault="00AF0388" w:rsidP="00AF0388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Четыре</w:t>
      </w:r>
    </w:p>
    <w:p w:rsidR="00AF0388" w:rsidRPr="00D72659" w:rsidRDefault="00AF0388" w:rsidP="00AF0388">
      <w:pPr>
        <w:pStyle w:val="a3"/>
        <w:numPr>
          <w:ilvl w:val="0"/>
          <w:numId w:val="23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Пять</w:t>
      </w:r>
    </w:p>
    <w:p w:rsidR="00AF0388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AF0388" w:rsidRPr="00D72659" w:rsidRDefault="00AF0388" w:rsidP="00AF0388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72659">
        <w:rPr>
          <w:rFonts w:ascii="Times New Roman" w:hAnsi="Times New Roman" w:cs="Times New Roman"/>
          <w:sz w:val="24"/>
          <w:szCs w:val="24"/>
        </w:rPr>
        <w:t>2. Какой вид ткани работает по желанию владельца?</w:t>
      </w:r>
    </w:p>
    <w:p w:rsidR="00AF0388" w:rsidRPr="00D72659" w:rsidRDefault="00AF0388" w:rsidP="00AF0388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Поперечнополосатая</w:t>
      </w:r>
    </w:p>
    <w:p w:rsidR="00AF0388" w:rsidRPr="00D72659" w:rsidRDefault="00AF0388" w:rsidP="00AF0388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Гладкая</w:t>
      </w:r>
    </w:p>
    <w:p w:rsidR="00AF0388" w:rsidRPr="00D72659" w:rsidRDefault="00AF0388" w:rsidP="00AF0388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Неисчерченная</w:t>
      </w:r>
    </w:p>
    <w:p w:rsidR="00AF0388" w:rsidRPr="00D72659" w:rsidRDefault="00AF0388" w:rsidP="00AF0388">
      <w:pPr>
        <w:pStyle w:val="a3"/>
        <w:numPr>
          <w:ilvl w:val="0"/>
          <w:numId w:val="24"/>
        </w:num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D72659">
        <w:rPr>
          <w:rFonts w:ascii="Times New Roman" w:hAnsi="Times New Roman" w:cs="Times New Roman"/>
          <w:sz w:val="24"/>
          <w:szCs w:val="24"/>
        </w:rPr>
        <w:t>Миокард</w:t>
      </w:r>
    </w:p>
    <w:p w:rsidR="009E7601" w:rsidRPr="009E7601" w:rsidRDefault="009E7601" w:rsidP="00AF0388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sectPr w:rsidR="009E7601" w:rsidRPr="009E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FC7"/>
    <w:multiLevelType w:val="hybridMultilevel"/>
    <w:tmpl w:val="41BE703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361A"/>
    <w:multiLevelType w:val="hybridMultilevel"/>
    <w:tmpl w:val="79D0A0F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A4218"/>
    <w:multiLevelType w:val="hybridMultilevel"/>
    <w:tmpl w:val="C40A3B0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35D71"/>
    <w:multiLevelType w:val="hybridMultilevel"/>
    <w:tmpl w:val="F850AB9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F507D"/>
    <w:multiLevelType w:val="hybridMultilevel"/>
    <w:tmpl w:val="3FDADDD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7F45"/>
    <w:multiLevelType w:val="hybridMultilevel"/>
    <w:tmpl w:val="8E189E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D41E4"/>
    <w:multiLevelType w:val="hybridMultilevel"/>
    <w:tmpl w:val="2EA4BE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9D620A"/>
    <w:multiLevelType w:val="hybridMultilevel"/>
    <w:tmpl w:val="DD9AFC4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324655"/>
    <w:multiLevelType w:val="hybridMultilevel"/>
    <w:tmpl w:val="2574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769CF"/>
    <w:multiLevelType w:val="hybridMultilevel"/>
    <w:tmpl w:val="0F4C2C4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F4993"/>
    <w:multiLevelType w:val="hybridMultilevel"/>
    <w:tmpl w:val="B86479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085A09"/>
    <w:multiLevelType w:val="hybridMultilevel"/>
    <w:tmpl w:val="AB60FB1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033BC"/>
    <w:multiLevelType w:val="hybridMultilevel"/>
    <w:tmpl w:val="FDE606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5435C5"/>
    <w:multiLevelType w:val="hybridMultilevel"/>
    <w:tmpl w:val="ECB463B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602339"/>
    <w:multiLevelType w:val="hybridMultilevel"/>
    <w:tmpl w:val="D0A26D7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E4DDF"/>
    <w:multiLevelType w:val="hybridMultilevel"/>
    <w:tmpl w:val="4060304C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E7552"/>
    <w:multiLevelType w:val="hybridMultilevel"/>
    <w:tmpl w:val="51FEF70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85824"/>
    <w:multiLevelType w:val="hybridMultilevel"/>
    <w:tmpl w:val="6866A68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553C6"/>
    <w:multiLevelType w:val="hybridMultilevel"/>
    <w:tmpl w:val="507C364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21C39"/>
    <w:multiLevelType w:val="hybridMultilevel"/>
    <w:tmpl w:val="C4AE037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738B1"/>
    <w:multiLevelType w:val="hybridMultilevel"/>
    <w:tmpl w:val="5358AE4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6247CD"/>
    <w:multiLevelType w:val="hybridMultilevel"/>
    <w:tmpl w:val="6B8696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CF7CE5"/>
    <w:multiLevelType w:val="hybridMultilevel"/>
    <w:tmpl w:val="6FF477F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171B2"/>
    <w:multiLevelType w:val="hybridMultilevel"/>
    <w:tmpl w:val="F3DE0E5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2"/>
  </w:num>
  <w:num w:numId="5">
    <w:abstractNumId w:val="21"/>
  </w:num>
  <w:num w:numId="6">
    <w:abstractNumId w:val="10"/>
  </w:num>
  <w:num w:numId="7">
    <w:abstractNumId w:val="23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22"/>
  </w:num>
  <w:num w:numId="13">
    <w:abstractNumId w:val="11"/>
  </w:num>
  <w:num w:numId="14">
    <w:abstractNumId w:val="15"/>
  </w:num>
  <w:num w:numId="15">
    <w:abstractNumId w:val="9"/>
  </w:num>
  <w:num w:numId="16">
    <w:abstractNumId w:val="14"/>
  </w:num>
  <w:num w:numId="17">
    <w:abstractNumId w:val="19"/>
  </w:num>
  <w:num w:numId="18">
    <w:abstractNumId w:val="17"/>
  </w:num>
  <w:num w:numId="19">
    <w:abstractNumId w:val="1"/>
  </w:num>
  <w:num w:numId="20">
    <w:abstractNumId w:val="18"/>
  </w:num>
  <w:num w:numId="21">
    <w:abstractNumId w:val="0"/>
  </w:num>
  <w:num w:numId="22">
    <w:abstractNumId w:val="16"/>
  </w:num>
  <w:num w:numId="23">
    <w:abstractNumId w:val="3"/>
  </w:num>
  <w:num w:numId="2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43"/>
    <w:rsid w:val="00132F69"/>
    <w:rsid w:val="002A6CB6"/>
    <w:rsid w:val="006D1BFA"/>
    <w:rsid w:val="007029B3"/>
    <w:rsid w:val="00791497"/>
    <w:rsid w:val="009E7601"/>
    <w:rsid w:val="00A6110C"/>
    <w:rsid w:val="00AF0388"/>
    <w:rsid w:val="00B9798D"/>
    <w:rsid w:val="00C9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BCB3-8724-4214-A1AA-2761790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9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2014-12-05T14:20:00Z</dcterms:created>
  <dcterms:modified xsi:type="dcterms:W3CDTF">2019-12-09T10:12:00Z</dcterms:modified>
</cp:coreProperties>
</file>