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E3" w:rsidRDefault="00B117E3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117E3" w:rsidRDefault="00B117E3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5 класс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B117E3" w:rsidTr="00B117E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117E3" w:rsidTr="00B117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E3" w:rsidRDefault="00B11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1. Древнейшие люди жили в</w:t>
      </w:r>
      <w:r w:rsidR="00930F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2EBB">
        <w:rPr>
          <w:rFonts w:ascii="Times New Roman" w:hAnsi="Times New Roman" w:cs="Times New Roman"/>
          <w:sz w:val="24"/>
          <w:szCs w:val="24"/>
        </w:rPr>
        <w:t>Восточной Африке более: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2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миллионов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3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миллионов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1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миллиона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5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миллионов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4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миллионов лет назад.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2.  В Западной Азии люди научились обрабатывать металлы около: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7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тысяч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8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тысяч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9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тысяч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10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тысяч лет назад;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6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тысяч лет назад.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3. Ученые считают, что раньше, чем в других районах, земледелие возникло в: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Южной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Африке;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Западной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Азии;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Передней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Азии;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Северной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Америке;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Южной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Америке;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Австралии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4. Главное отличие древнейших людей от животных: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872EBB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речь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умение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изготовлять орудия труда;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объем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мозга;</w:t>
      </w:r>
    </w:p>
    <w:p w:rsidR="00872EBB" w:rsidRPr="00872EBB" w:rsidRDefault="00872EBB" w:rsidP="00872E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надбровный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валик.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5. К орудиям труда и предметам быта, используемым первобытными людьми до перехода к занятию земледелием и скотоводством, относятся: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деревянная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мотыга;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деревянное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копье;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ткацкий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станок;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гарпун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лодка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-долбленка;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рубило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ж)  одежда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из льняных тканей.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6. Первые земледельцы вскапывали землю при помощи: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копья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с каменным наконечником;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рубила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палки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-копалки;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lastRenderedPageBreak/>
        <w:t>г)  мотыги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гарпуна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серпа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7. Первым домашним животным стала: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свинья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корова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) собака;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кошка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коза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курица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72EBB">
        <w:rPr>
          <w:rFonts w:ascii="Times New Roman" w:hAnsi="Times New Roman" w:cs="Times New Roman"/>
          <w:sz w:val="24"/>
          <w:szCs w:val="24"/>
        </w:rPr>
        <w:t>. В период 40—14 тысяч лет назад основными занятиями людей были: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охота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собирательство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рыболовство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ткачество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земледелие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ремесло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) скотоводство.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9. Жилищами первобытным людям служили:</w:t>
      </w:r>
    </w:p>
    <w:p w:rsid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) глиняные дома; . 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) пещеры;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деревянные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постройки;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г)  землянки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>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шалаши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из жердей;</w:t>
      </w:r>
    </w:p>
    <w:p w:rsidR="00872EBB" w:rsidRPr="00872EBB" w:rsidRDefault="00872EBB" w:rsidP="00872E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дома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из ивовых прутьев.</w:t>
      </w: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10.  Выберите признаки, характеризующие племя: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а)  коллектив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древнейших людей;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б)  Совет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старейшин;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в)  единая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территория проживания;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872EBB">
        <w:rPr>
          <w:rFonts w:ascii="Times New Roman" w:hAnsi="Times New Roman" w:cs="Times New Roman"/>
          <w:sz w:val="24"/>
          <w:szCs w:val="24"/>
        </w:rPr>
        <w:t>г)  небольшой коллектив людей (5—10 человек);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д)  объединение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нескольких родовых общин;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е)  совместный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труд;</w:t>
      </w:r>
    </w:p>
    <w:p w:rsidR="00872EBB" w:rsidRPr="00872EBB" w:rsidRDefault="00872EBB" w:rsidP="00872EBB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EBB">
        <w:rPr>
          <w:rFonts w:ascii="Times New Roman" w:hAnsi="Times New Roman" w:cs="Times New Roman"/>
          <w:sz w:val="24"/>
          <w:szCs w:val="24"/>
        </w:rPr>
        <w:t>ж)  коллектив</w:t>
      </w:r>
      <w:proofErr w:type="gramEnd"/>
      <w:r w:rsidRPr="00872EBB">
        <w:rPr>
          <w:rFonts w:ascii="Times New Roman" w:hAnsi="Times New Roman" w:cs="Times New Roman"/>
          <w:sz w:val="24"/>
          <w:szCs w:val="24"/>
        </w:rPr>
        <w:t xml:space="preserve"> соседей.</w:t>
      </w:r>
    </w:p>
    <w:p w:rsidR="00872EBB" w:rsidRPr="00B117E3" w:rsidRDefault="00872EBB" w:rsidP="00B1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EBB" w:rsidRPr="00B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E13"/>
    <w:multiLevelType w:val="hybridMultilevel"/>
    <w:tmpl w:val="E920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0EAE"/>
    <w:multiLevelType w:val="hybridMultilevel"/>
    <w:tmpl w:val="D4E8447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F0445"/>
    <w:multiLevelType w:val="hybridMultilevel"/>
    <w:tmpl w:val="0BFC3D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446C"/>
    <w:multiLevelType w:val="hybridMultilevel"/>
    <w:tmpl w:val="6FA452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6BC5"/>
    <w:multiLevelType w:val="hybridMultilevel"/>
    <w:tmpl w:val="441C41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157D"/>
    <w:multiLevelType w:val="hybridMultilevel"/>
    <w:tmpl w:val="43C09D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205F"/>
    <w:multiLevelType w:val="hybridMultilevel"/>
    <w:tmpl w:val="4B86A7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1848F6"/>
    <w:multiLevelType w:val="hybridMultilevel"/>
    <w:tmpl w:val="9796FA0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3016C9"/>
    <w:multiLevelType w:val="hybridMultilevel"/>
    <w:tmpl w:val="871A5A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D7296"/>
    <w:multiLevelType w:val="hybridMultilevel"/>
    <w:tmpl w:val="8522FF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DD0C9E"/>
    <w:multiLevelType w:val="hybridMultilevel"/>
    <w:tmpl w:val="885EE4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D593B"/>
    <w:multiLevelType w:val="hybridMultilevel"/>
    <w:tmpl w:val="CCFC5B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9C448A"/>
    <w:multiLevelType w:val="hybridMultilevel"/>
    <w:tmpl w:val="61E2A2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F6706"/>
    <w:multiLevelType w:val="hybridMultilevel"/>
    <w:tmpl w:val="5A4A3D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067CA4"/>
    <w:multiLevelType w:val="hybridMultilevel"/>
    <w:tmpl w:val="0A023A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0D97"/>
    <w:multiLevelType w:val="hybridMultilevel"/>
    <w:tmpl w:val="0E6A63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13372"/>
    <w:multiLevelType w:val="hybridMultilevel"/>
    <w:tmpl w:val="D298A4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2F204B"/>
    <w:multiLevelType w:val="hybridMultilevel"/>
    <w:tmpl w:val="2EDAC3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9E6F46"/>
    <w:multiLevelType w:val="hybridMultilevel"/>
    <w:tmpl w:val="65E0D0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C17E8"/>
    <w:multiLevelType w:val="hybridMultilevel"/>
    <w:tmpl w:val="A3B26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32CCD"/>
    <w:multiLevelType w:val="hybridMultilevel"/>
    <w:tmpl w:val="BC5497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A06E59"/>
    <w:multiLevelType w:val="hybridMultilevel"/>
    <w:tmpl w:val="4A4A64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8"/>
  </w:num>
  <w:num w:numId="10">
    <w:abstractNumId w:val="12"/>
  </w:num>
  <w:num w:numId="11">
    <w:abstractNumId w:val="21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7"/>
  </w:num>
  <w:num w:numId="17">
    <w:abstractNumId w:val="15"/>
  </w:num>
  <w:num w:numId="18">
    <w:abstractNumId w:val="17"/>
  </w:num>
  <w:num w:numId="19">
    <w:abstractNumId w:val="20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72"/>
    <w:rsid w:val="00252BB3"/>
    <w:rsid w:val="00281672"/>
    <w:rsid w:val="0082768D"/>
    <w:rsid w:val="00872EBB"/>
    <w:rsid w:val="00930FF6"/>
    <w:rsid w:val="00B117E3"/>
    <w:rsid w:val="00BC6C23"/>
    <w:rsid w:val="00E169DF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4D83-F13F-4C3E-890C-F454FB93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E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276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8276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2014-11-03T14:39:00Z</dcterms:created>
  <dcterms:modified xsi:type="dcterms:W3CDTF">2018-02-05T10:28:00Z</dcterms:modified>
</cp:coreProperties>
</file>