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9D740E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2DF">
        <w:rPr>
          <w:rFonts w:ascii="Times New Roman" w:hAnsi="Times New Roman" w:cs="Times New Roman"/>
          <w:b/>
          <w:sz w:val="28"/>
          <w:szCs w:val="28"/>
        </w:rPr>
        <w:t>9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1D1B7F" w:rsidTr="002A52A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D1B7F" w:rsidTr="002A5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F" w:rsidRDefault="001D1B7F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6D13" w:rsidRDefault="00316D13" w:rsidP="006A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D1B7F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Слово, в котором нужно вставить гласную О</w:t>
      </w:r>
    </w:p>
    <w:p w:rsidR="006A42DF" w:rsidRPr="001D1B7F" w:rsidRDefault="006A42DF" w:rsidP="006A42D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ч...лн</w:t>
      </w:r>
    </w:p>
    <w:p w:rsidR="006A42DF" w:rsidRPr="001D1B7F" w:rsidRDefault="006A42DF" w:rsidP="006A42D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ч...рный</w:t>
      </w:r>
    </w:p>
    <w:p w:rsidR="006A42DF" w:rsidRPr="001D1B7F" w:rsidRDefault="006A42DF" w:rsidP="006A42D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щ...голь</w:t>
      </w:r>
    </w:p>
    <w:p w:rsidR="006A42DF" w:rsidRPr="001D1B7F" w:rsidRDefault="006A42DF" w:rsidP="006A42D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ч...рточка</w:t>
      </w:r>
    </w:p>
    <w:p w:rsidR="006A42DF" w:rsidRPr="001D1B7F" w:rsidRDefault="006A42DF" w:rsidP="006A42D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бесш...вный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D1B7F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Ъ пишется в слове</w:t>
      </w:r>
    </w:p>
    <w:p w:rsidR="006A42DF" w:rsidRPr="001D1B7F" w:rsidRDefault="006A42DF" w:rsidP="006A42D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контр...удар</w:t>
      </w:r>
    </w:p>
    <w:p w:rsidR="006A42DF" w:rsidRPr="001D1B7F" w:rsidRDefault="006A42DF" w:rsidP="006A42D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пред...олимпийский</w:t>
      </w:r>
    </w:p>
    <w:p w:rsidR="006A42DF" w:rsidRPr="001D1B7F" w:rsidRDefault="006A42DF" w:rsidP="006A42D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транс...европейский</w:t>
      </w:r>
    </w:p>
    <w:p w:rsidR="006A42DF" w:rsidRPr="001D1B7F" w:rsidRDefault="006A42DF" w:rsidP="006A42D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с...оринтироваться</w:t>
      </w:r>
    </w:p>
    <w:p w:rsidR="006A42DF" w:rsidRPr="001D1B7F" w:rsidRDefault="006A42DF" w:rsidP="006A42D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трёх...этажный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D1B7F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Фразеологизм, имеющий значение "сохраняющий самообладание"</w:t>
      </w:r>
    </w:p>
    <w:p w:rsidR="006A42DF" w:rsidRPr="001D1B7F" w:rsidRDefault="006A42DF" w:rsidP="006A42DF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ломать себе руки</w:t>
      </w:r>
    </w:p>
    <w:p w:rsidR="006A42DF" w:rsidRPr="001D1B7F" w:rsidRDefault="006A42DF" w:rsidP="006A42DF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рукой не достанешь</w:t>
      </w:r>
    </w:p>
    <w:p w:rsidR="006A42DF" w:rsidRPr="001D1B7F" w:rsidRDefault="006A42DF" w:rsidP="006A42DF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лавры спать не дают</w:t>
      </w:r>
    </w:p>
    <w:p w:rsidR="006A42DF" w:rsidRPr="001D1B7F" w:rsidRDefault="006A42DF" w:rsidP="006A42DF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держать себя в руках</w:t>
      </w:r>
    </w:p>
    <w:p w:rsidR="006A42DF" w:rsidRPr="001D1B7F" w:rsidRDefault="006A42DF" w:rsidP="006A42DF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рукой подать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D1B7F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В словосочетании слова связаны по способу ПРИМЫКАНИЕ</w:t>
      </w:r>
    </w:p>
    <w:p w:rsidR="006A42DF" w:rsidRPr="001D1B7F" w:rsidRDefault="006A42DF" w:rsidP="006A42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наслаждаться отдыхом</w:t>
      </w:r>
    </w:p>
    <w:p w:rsidR="006A42DF" w:rsidRPr="001D1B7F" w:rsidRDefault="006A42DF" w:rsidP="006A42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истинное наслаждение</w:t>
      </w:r>
    </w:p>
    <w:p w:rsidR="006A42DF" w:rsidRPr="001D1B7F" w:rsidRDefault="006A42DF" w:rsidP="006A42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получить наслаждение</w:t>
      </w:r>
    </w:p>
    <w:p w:rsidR="006A42DF" w:rsidRPr="001D1B7F" w:rsidRDefault="006A42DF" w:rsidP="006A42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хотел бы насладиться</w:t>
      </w:r>
    </w:p>
    <w:p w:rsidR="006A42DF" w:rsidRPr="001D1B7F" w:rsidRDefault="006A42DF" w:rsidP="006A42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наслаждение от оперы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D1B7F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Односоставным является предложение</w:t>
      </w:r>
    </w:p>
    <w:p w:rsidR="006A42DF" w:rsidRPr="001D1B7F" w:rsidRDefault="006A42DF" w:rsidP="006A42DF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Я глупостей не чтец</w:t>
      </w:r>
    </w:p>
    <w:p w:rsidR="006A42DF" w:rsidRPr="001D1B7F" w:rsidRDefault="006A42DF" w:rsidP="006A42DF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На всех московских есть свой отпечаток</w:t>
      </w:r>
    </w:p>
    <w:p w:rsidR="006A42DF" w:rsidRPr="001D1B7F" w:rsidRDefault="006A42DF" w:rsidP="006A42DF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Молчалины блаженствуют на свете</w:t>
      </w:r>
    </w:p>
    <w:p w:rsidR="006A42DF" w:rsidRPr="001D1B7F" w:rsidRDefault="006A42DF" w:rsidP="006A42DF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Он славно пишет, переводит</w:t>
      </w:r>
    </w:p>
    <w:p w:rsidR="006A42DF" w:rsidRPr="001D1B7F" w:rsidRDefault="006A42DF" w:rsidP="006A42DF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А Чацкого мне жаль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D1B7F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Предложение осложнено обособленным членом...(знаки не расставлены) "Памятник безмолвный свидетель тех волшебных дней между деревьями чернеет"</w:t>
      </w:r>
    </w:p>
    <w:p w:rsidR="006A42DF" w:rsidRPr="001D1B7F" w:rsidRDefault="006A42DF" w:rsidP="006A42D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обстоятельством</w:t>
      </w:r>
    </w:p>
    <w:p w:rsidR="006A42DF" w:rsidRPr="001D1B7F" w:rsidRDefault="006A42DF" w:rsidP="006A42D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lastRenderedPageBreak/>
        <w:t>приложением</w:t>
      </w:r>
    </w:p>
    <w:p w:rsidR="006A42DF" w:rsidRPr="001D1B7F" w:rsidRDefault="006A42DF" w:rsidP="006A42D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определением</w:t>
      </w:r>
    </w:p>
    <w:p w:rsidR="006A42DF" w:rsidRPr="001D1B7F" w:rsidRDefault="006A42DF" w:rsidP="006A42D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дополнением</w:t>
      </w:r>
    </w:p>
    <w:p w:rsidR="006A42DF" w:rsidRPr="001D1B7F" w:rsidRDefault="006A42DF" w:rsidP="006A42D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уточняющим обстоятельством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D1B7F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Предложение со страдательным причастием прошедшего времени</w:t>
      </w:r>
    </w:p>
    <w:p w:rsidR="006A42DF" w:rsidRPr="001D1B7F" w:rsidRDefault="006A42DF" w:rsidP="006A42D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Прохор, идущий впереди, резко остановился</w:t>
      </w:r>
    </w:p>
    <w:p w:rsidR="006A42DF" w:rsidRPr="001D1B7F" w:rsidRDefault="006A42DF" w:rsidP="006A42D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Нами ты была любима и для милого хранима</w:t>
      </w:r>
    </w:p>
    <w:p w:rsidR="006A42DF" w:rsidRPr="001D1B7F" w:rsidRDefault="006A42DF" w:rsidP="006A42D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Сребрит мороз увянувшее поле</w:t>
      </w:r>
    </w:p>
    <w:p w:rsidR="006A42DF" w:rsidRPr="001D1B7F" w:rsidRDefault="006A42DF" w:rsidP="006A42D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Мишка, выскочивший на крыльцо, громко засвистел</w:t>
      </w:r>
    </w:p>
    <w:p w:rsidR="006A42DF" w:rsidRPr="001D1B7F" w:rsidRDefault="006A42DF" w:rsidP="006A42D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Дачи стояли заколоченные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D1B7F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В словосочетаниях "шум невыносимый", "невозможно терпеть", "работать молча", "хотеть петь", "сказочно богат" вид связи</w:t>
      </w:r>
    </w:p>
    <w:p w:rsidR="006A42DF" w:rsidRPr="001D1B7F" w:rsidRDefault="006A42DF" w:rsidP="006A42DF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примыкание, управление, управление, управление, согласование</w:t>
      </w:r>
    </w:p>
    <w:p w:rsidR="006A42DF" w:rsidRPr="001D1B7F" w:rsidRDefault="006A42DF" w:rsidP="006A42DF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управление, управление, управление, согласование, согласование</w:t>
      </w:r>
    </w:p>
    <w:p w:rsidR="006A42DF" w:rsidRPr="001D1B7F" w:rsidRDefault="006A42DF" w:rsidP="006A42DF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согласование, согласование, согласование, примыкание, примыкание</w:t>
      </w:r>
    </w:p>
    <w:p w:rsidR="006A42DF" w:rsidRPr="001D1B7F" w:rsidRDefault="006A42DF" w:rsidP="006A42DF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согласование, примыкание, примыкание, примыкание, примыкание</w:t>
      </w:r>
    </w:p>
    <w:p w:rsidR="006A42DF" w:rsidRPr="001D1B7F" w:rsidRDefault="006A42DF" w:rsidP="006A42DF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примыкание, управление, управление, согласование, согласование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D1B7F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Односоставное неопределённо-личное предложение</w:t>
      </w:r>
    </w:p>
    <w:p w:rsidR="006A42DF" w:rsidRPr="001D1B7F" w:rsidRDefault="006A42DF" w:rsidP="006A42D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Рано утром люблю бродить по лесу</w:t>
      </w:r>
    </w:p>
    <w:p w:rsidR="006A42DF" w:rsidRPr="001D1B7F" w:rsidRDefault="006A42DF" w:rsidP="006A42D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Интересно жить на белом свете</w:t>
      </w:r>
    </w:p>
    <w:p w:rsidR="006A42DF" w:rsidRPr="001D1B7F" w:rsidRDefault="006A42DF" w:rsidP="006A42D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Тише едешь - дальше будешь</w:t>
      </w:r>
    </w:p>
    <w:p w:rsidR="006A42DF" w:rsidRPr="001D1B7F" w:rsidRDefault="006A42DF" w:rsidP="006A42D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На дворе ненастно и холодно</w:t>
      </w:r>
    </w:p>
    <w:p w:rsidR="006A42DF" w:rsidRPr="001D1B7F" w:rsidRDefault="006A42DF" w:rsidP="006A42D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Каждое утро школьный двор подметают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D1B7F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По способу СОГЛАСОВАНИЯ слова связаны в словосочетании</w:t>
      </w:r>
    </w:p>
    <w:p w:rsidR="006A42DF" w:rsidRPr="001D1B7F" w:rsidRDefault="006A42DF" w:rsidP="006A42D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снаряжение для похода</w:t>
      </w:r>
    </w:p>
    <w:p w:rsidR="006A42DF" w:rsidRPr="001D1B7F" w:rsidRDefault="006A42DF" w:rsidP="006A42D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возвратиться из похода</w:t>
      </w:r>
    </w:p>
    <w:p w:rsidR="006A42DF" w:rsidRPr="001D1B7F" w:rsidRDefault="006A42DF" w:rsidP="006A42D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возвращение из похода</w:t>
      </w:r>
    </w:p>
    <w:p w:rsidR="006A42DF" w:rsidRPr="001D1B7F" w:rsidRDefault="006A42DF" w:rsidP="006A42D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снарядиться по-походному</w:t>
      </w:r>
    </w:p>
    <w:p w:rsidR="006A42DF" w:rsidRPr="001D1B7F" w:rsidRDefault="006A42DF" w:rsidP="006A42D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с походным снаряжением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D1B7F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Односоставным определённо-личным является предложение</w:t>
      </w:r>
    </w:p>
    <w:p w:rsidR="006A42DF" w:rsidRPr="001D1B7F" w:rsidRDefault="006A42DF" w:rsidP="006A42D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Глухая ночь</w:t>
      </w:r>
    </w:p>
    <w:p w:rsidR="006A42DF" w:rsidRPr="001D1B7F" w:rsidRDefault="006A42DF" w:rsidP="006A42D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Ведут коней на водопой</w:t>
      </w:r>
    </w:p>
    <w:p w:rsidR="006A42DF" w:rsidRPr="001D1B7F" w:rsidRDefault="006A42DF" w:rsidP="006A42D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Уж силой ног не удержать коня</w:t>
      </w:r>
    </w:p>
    <w:p w:rsidR="006A42DF" w:rsidRPr="001D1B7F" w:rsidRDefault="006A42DF" w:rsidP="006A42D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Надо согреться и лошадям отдохнуть</w:t>
      </w:r>
    </w:p>
    <w:p w:rsidR="006A42DF" w:rsidRPr="001D1B7F" w:rsidRDefault="006A42DF" w:rsidP="006A42D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Отворите мне темницу, дайте мне сиянье дня!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D1B7F">
        <w:rPr>
          <w:rFonts w:ascii="Times New Roman" w:hAnsi="Times New Roman" w:cs="Times New Roman"/>
          <w:b/>
          <w:sz w:val="24"/>
          <w:szCs w:val="28"/>
        </w:rPr>
        <w:t>Вопрос № 12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Устойчивые словосочетания в ряду</w:t>
      </w:r>
    </w:p>
    <w:p w:rsidR="006A42DF" w:rsidRPr="001D1B7F" w:rsidRDefault="006A42DF" w:rsidP="006A42D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собачья жизнь, собачья конура</w:t>
      </w:r>
    </w:p>
    <w:p w:rsidR="006A42DF" w:rsidRPr="001D1B7F" w:rsidRDefault="006A42DF" w:rsidP="006A42D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собака на сене, собачий хвост</w:t>
      </w:r>
    </w:p>
    <w:p w:rsidR="006A42DF" w:rsidRPr="001D1B7F" w:rsidRDefault="006A42DF" w:rsidP="006A42D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вешать всех собак, прогнать собаку</w:t>
      </w:r>
    </w:p>
    <w:p w:rsidR="006A42DF" w:rsidRPr="001D1B7F" w:rsidRDefault="006A42DF" w:rsidP="006A42D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как кошка с собакой, вот где собака зарыта</w:t>
      </w:r>
    </w:p>
    <w:p w:rsidR="006A42DF" w:rsidRPr="001D1B7F" w:rsidRDefault="006A42DF" w:rsidP="006A42D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собаку съел, убежать от собаки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D1B7F">
        <w:rPr>
          <w:rFonts w:ascii="Times New Roman" w:hAnsi="Times New Roman" w:cs="Times New Roman"/>
          <w:b/>
          <w:sz w:val="24"/>
          <w:szCs w:val="28"/>
        </w:rPr>
        <w:t>Вопрос № 13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Правильный вариант склонения числительного ПОЛТОРА</w:t>
      </w:r>
    </w:p>
    <w:p w:rsidR="006A42DF" w:rsidRPr="001D1B7F" w:rsidRDefault="006A42DF" w:rsidP="006A42D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полтора, полутора, полуторам, полутора, полуторами, полуторах</w:t>
      </w:r>
    </w:p>
    <w:p w:rsidR="006A42DF" w:rsidRPr="001D1B7F" w:rsidRDefault="006A42DF" w:rsidP="006A42D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полтора, полутора, полторам, полтора, полуторами, полторах</w:t>
      </w:r>
    </w:p>
    <w:p w:rsidR="006A42DF" w:rsidRPr="001D1B7F" w:rsidRDefault="006A42DF" w:rsidP="006A42D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полтора, полутора, полутора, полтора, полутора, полутора</w:t>
      </w:r>
    </w:p>
    <w:p w:rsidR="006A42DF" w:rsidRPr="001D1B7F" w:rsidRDefault="006A42DF" w:rsidP="006A42D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полтора, полтора, полутора, полтора, полуторами, полуторах</w:t>
      </w:r>
    </w:p>
    <w:p w:rsidR="006A42DF" w:rsidRPr="001D1B7F" w:rsidRDefault="006A42DF" w:rsidP="006A42D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1B7F">
        <w:rPr>
          <w:rFonts w:ascii="Times New Roman" w:hAnsi="Times New Roman" w:cs="Times New Roman"/>
          <w:sz w:val="24"/>
          <w:szCs w:val="28"/>
        </w:rPr>
        <w:t>полтора, полтора, полуторам, полтора, полуторами, полуторах</w:t>
      </w:r>
    </w:p>
    <w:p w:rsidR="006A42DF" w:rsidRPr="001D1B7F" w:rsidRDefault="006A42DF" w:rsidP="006A42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6A42DF" w:rsidRPr="001D1B7F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841"/>
    <w:multiLevelType w:val="hybridMultilevel"/>
    <w:tmpl w:val="61F0CD8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57033"/>
    <w:multiLevelType w:val="hybridMultilevel"/>
    <w:tmpl w:val="5D9492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0745E"/>
    <w:multiLevelType w:val="hybridMultilevel"/>
    <w:tmpl w:val="1BF86DD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325D"/>
    <w:multiLevelType w:val="hybridMultilevel"/>
    <w:tmpl w:val="BE58B64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42CD6"/>
    <w:multiLevelType w:val="hybridMultilevel"/>
    <w:tmpl w:val="790AF08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D5DAD"/>
    <w:multiLevelType w:val="hybridMultilevel"/>
    <w:tmpl w:val="FDCE503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326E5"/>
    <w:multiLevelType w:val="hybridMultilevel"/>
    <w:tmpl w:val="A8F89BF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B0C30"/>
    <w:multiLevelType w:val="hybridMultilevel"/>
    <w:tmpl w:val="6A40749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96049"/>
    <w:multiLevelType w:val="hybridMultilevel"/>
    <w:tmpl w:val="4F3AE44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E7C43"/>
    <w:multiLevelType w:val="hybridMultilevel"/>
    <w:tmpl w:val="E79A7B9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54778"/>
    <w:multiLevelType w:val="hybridMultilevel"/>
    <w:tmpl w:val="103892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80600"/>
    <w:multiLevelType w:val="hybridMultilevel"/>
    <w:tmpl w:val="DCB0D65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A4CA4"/>
    <w:multiLevelType w:val="hybridMultilevel"/>
    <w:tmpl w:val="F44A794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12C7A"/>
    <w:multiLevelType w:val="hybridMultilevel"/>
    <w:tmpl w:val="18DC21C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B118F"/>
    <w:multiLevelType w:val="hybridMultilevel"/>
    <w:tmpl w:val="B350BA9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2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81770"/>
    <w:rsid w:val="001D1B7F"/>
    <w:rsid w:val="001F3100"/>
    <w:rsid w:val="00205B61"/>
    <w:rsid w:val="00316D13"/>
    <w:rsid w:val="004D285E"/>
    <w:rsid w:val="0056590A"/>
    <w:rsid w:val="005A26B0"/>
    <w:rsid w:val="0061082E"/>
    <w:rsid w:val="00650845"/>
    <w:rsid w:val="006A42DF"/>
    <w:rsid w:val="006E5C47"/>
    <w:rsid w:val="007A459A"/>
    <w:rsid w:val="009D740E"/>
    <w:rsid w:val="009E4121"/>
    <w:rsid w:val="00A15500"/>
    <w:rsid w:val="00A67BDC"/>
    <w:rsid w:val="00AD55E3"/>
    <w:rsid w:val="00C177C2"/>
    <w:rsid w:val="00C42930"/>
    <w:rsid w:val="00C5205A"/>
    <w:rsid w:val="00CB4EC0"/>
    <w:rsid w:val="00CD33BB"/>
    <w:rsid w:val="00D458D6"/>
    <w:rsid w:val="00E04385"/>
    <w:rsid w:val="00E255BC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8E4CA-E437-4E3D-9E89-7E2566B5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2014-10-03T13:28:00Z</dcterms:created>
  <dcterms:modified xsi:type="dcterms:W3CDTF">2018-04-05T11:47:00Z</dcterms:modified>
</cp:coreProperties>
</file>