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7E2D18" w:rsidRPr="007E2D18" w:rsidRDefault="007E2D18" w:rsidP="007E2D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18">
        <w:rPr>
          <w:rFonts w:ascii="Times New Roman" w:hAnsi="Times New Roman" w:cs="Times New Roman"/>
          <w:b/>
          <w:sz w:val="28"/>
          <w:szCs w:val="28"/>
        </w:rPr>
        <w:t xml:space="preserve">Физика,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E2D1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2D18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7E2D18" w:rsidRPr="007E2D18" w:rsidRDefault="007E2D18" w:rsidP="007E2D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</w:tblGrid>
      <w:tr w:rsidR="001315B0" w:rsidRPr="007E2D18" w:rsidTr="003A1122">
        <w:trPr>
          <w:jc w:val="center"/>
        </w:trPr>
        <w:tc>
          <w:tcPr>
            <w:tcW w:w="2000" w:type="dxa"/>
            <w:vMerge w:val="restart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1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1315B0" w:rsidRPr="007E2D18" w:rsidTr="003A1122">
        <w:trPr>
          <w:jc w:val="center"/>
        </w:trPr>
        <w:tc>
          <w:tcPr>
            <w:tcW w:w="2000" w:type="dxa"/>
            <w:vMerge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1315B0" w:rsidRPr="007E2D18" w:rsidRDefault="001315B0" w:rsidP="007E2D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1. Если веществу сообщается дополнительное тепло, то растет...?</w:t>
      </w:r>
    </w:p>
    <w:p w:rsidR="00932558" w:rsidRPr="00932558" w:rsidRDefault="00932558" w:rsidP="009325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Масса вещества</w:t>
      </w:r>
    </w:p>
    <w:p w:rsidR="00932558" w:rsidRPr="00932558" w:rsidRDefault="00932558" w:rsidP="009325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Объем вещества</w:t>
      </w:r>
    </w:p>
    <w:p w:rsidR="00932558" w:rsidRPr="00932558" w:rsidRDefault="00932558" w:rsidP="009325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Плотность вещества</w:t>
      </w:r>
    </w:p>
    <w:p w:rsidR="00932558" w:rsidRPr="00932558" w:rsidRDefault="00932558" w:rsidP="0093255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Температура вещества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2. Броуновское движение открыл ...?</w:t>
      </w:r>
    </w:p>
    <w:p w:rsidR="00932558" w:rsidRPr="00932558" w:rsidRDefault="00932558" w:rsidP="00932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Джордано Бруно</w:t>
      </w:r>
    </w:p>
    <w:p w:rsidR="00932558" w:rsidRPr="00932558" w:rsidRDefault="00932558" w:rsidP="00932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Роберт Броун</w:t>
      </w:r>
    </w:p>
    <w:p w:rsidR="00932558" w:rsidRPr="00932558" w:rsidRDefault="00932558" w:rsidP="00932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Эрнест Резерфорд</w:t>
      </w:r>
    </w:p>
    <w:p w:rsidR="00932558" w:rsidRPr="00932558" w:rsidRDefault="00932558" w:rsidP="0093255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Гарри Потер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3. Броуновское движение — это...?</w:t>
      </w:r>
    </w:p>
    <w:p w:rsidR="00932558" w:rsidRPr="00932558" w:rsidRDefault="00932558" w:rsidP="009325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Перемещение электронов</w:t>
      </w:r>
    </w:p>
    <w:p w:rsidR="00932558" w:rsidRPr="00932558" w:rsidRDefault="00932558" w:rsidP="009325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Колебания молекул</w:t>
      </w:r>
    </w:p>
    <w:p w:rsidR="00932558" w:rsidRPr="00932558" w:rsidRDefault="00932558" w:rsidP="009325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Движение частиц вещества</w:t>
      </w:r>
    </w:p>
    <w:p w:rsidR="00932558" w:rsidRPr="00932558" w:rsidRDefault="00932558" w:rsidP="0093255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Перемещение атомов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4. Диффузия — это...?</w:t>
      </w:r>
    </w:p>
    <w:p w:rsidR="00932558" w:rsidRPr="00932558" w:rsidRDefault="00932558" w:rsidP="009325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Испарение</w:t>
      </w:r>
    </w:p>
    <w:p w:rsidR="00932558" w:rsidRPr="00932558" w:rsidRDefault="00932558" w:rsidP="009325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Кипение</w:t>
      </w:r>
    </w:p>
    <w:p w:rsidR="00932558" w:rsidRPr="00932558" w:rsidRDefault="00932558" w:rsidP="009325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Плавление</w:t>
      </w:r>
    </w:p>
    <w:p w:rsidR="00932558" w:rsidRPr="00932558" w:rsidRDefault="00932558" w:rsidP="0093255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Проникновение молекул одного вещества в другое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5. Математическую модель для броуновского движения предложил</w:t>
      </w:r>
      <w:proofErr w:type="gramStart"/>
      <w:r w:rsidRPr="00932558">
        <w:rPr>
          <w:rFonts w:ascii="Times New Roman" w:hAnsi="Times New Roman" w:cs="Times New Roman"/>
          <w:sz w:val="24"/>
          <w:szCs w:val="28"/>
        </w:rPr>
        <w:t>... ?</w:t>
      </w:r>
      <w:proofErr w:type="gramEnd"/>
    </w:p>
    <w:p w:rsidR="00932558" w:rsidRPr="00932558" w:rsidRDefault="00932558" w:rsidP="009325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Исаак Ньютон</w:t>
      </w:r>
    </w:p>
    <w:p w:rsidR="00932558" w:rsidRPr="00932558" w:rsidRDefault="00932558" w:rsidP="009325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Михаил Ломоносов</w:t>
      </w:r>
    </w:p>
    <w:p w:rsidR="00932558" w:rsidRPr="00932558" w:rsidRDefault="00932558" w:rsidP="009325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Альберт Эйнштейн</w:t>
      </w:r>
    </w:p>
    <w:p w:rsidR="00932558" w:rsidRPr="00932558" w:rsidRDefault="00932558" w:rsidP="0093255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Дмитрий Менделеев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6. Скорости молекул при данной температуре...?</w:t>
      </w:r>
    </w:p>
    <w:p w:rsidR="00932558" w:rsidRPr="00932558" w:rsidRDefault="00932558" w:rsidP="009325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Все одинаковые</w:t>
      </w:r>
    </w:p>
    <w:p w:rsidR="00932558" w:rsidRPr="00932558" w:rsidRDefault="00932558" w:rsidP="009325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Все разные</w:t>
      </w:r>
    </w:p>
    <w:p w:rsidR="00932558" w:rsidRPr="00932558" w:rsidRDefault="00932558" w:rsidP="009325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Имеют распределение по Максвеллу</w:t>
      </w:r>
    </w:p>
    <w:p w:rsidR="00932558" w:rsidRPr="00932558" w:rsidRDefault="00932558" w:rsidP="0093255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Не зависят от температуры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7. Средняя скорость молекул с ростом температуры...?</w:t>
      </w:r>
    </w:p>
    <w:p w:rsidR="00932558" w:rsidRPr="00932558" w:rsidRDefault="00932558" w:rsidP="009325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Растет</w:t>
      </w:r>
    </w:p>
    <w:p w:rsidR="00932558" w:rsidRPr="00932558" w:rsidRDefault="00932558" w:rsidP="009325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Колеблется</w:t>
      </w:r>
    </w:p>
    <w:p w:rsidR="00932558" w:rsidRPr="00932558" w:rsidRDefault="00932558" w:rsidP="009325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Не меняется</w:t>
      </w:r>
    </w:p>
    <w:p w:rsidR="00932558" w:rsidRPr="00932558" w:rsidRDefault="00932558" w:rsidP="0093255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Падает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8. Если масса молекулы вещества, то ее скорость...?</w:t>
      </w:r>
    </w:p>
    <w:p w:rsidR="00932558" w:rsidRPr="00932558" w:rsidRDefault="00932558" w:rsidP="0093255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Увеличивается</w:t>
      </w:r>
    </w:p>
    <w:p w:rsidR="00932558" w:rsidRPr="00932558" w:rsidRDefault="00932558" w:rsidP="0093255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Уменьшается</w:t>
      </w:r>
    </w:p>
    <w:p w:rsidR="00932558" w:rsidRPr="00932558" w:rsidRDefault="00932558" w:rsidP="0093255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Не зависит от массы</w:t>
      </w:r>
    </w:p>
    <w:p w:rsidR="00932558" w:rsidRPr="00932558" w:rsidRDefault="00932558" w:rsidP="0093255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Колеблется</w:t>
      </w: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lastRenderedPageBreak/>
        <w:t>9. Распространение запаха краски в помещении можно объяснить с помощью</w:t>
      </w: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932558">
        <w:rPr>
          <w:rFonts w:ascii="Times New Roman" w:hAnsi="Times New Roman" w:cs="Times New Roman"/>
          <w:sz w:val="24"/>
          <w:szCs w:val="28"/>
        </w:rPr>
        <w:t>явления</w:t>
      </w:r>
      <w:proofErr w:type="gramEnd"/>
      <w:r w:rsidRPr="00932558">
        <w:rPr>
          <w:rFonts w:ascii="Times New Roman" w:hAnsi="Times New Roman" w:cs="Times New Roman"/>
          <w:sz w:val="24"/>
          <w:szCs w:val="28"/>
        </w:rPr>
        <w:t xml:space="preserve"> ... ?</w:t>
      </w:r>
    </w:p>
    <w:p w:rsidR="00932558" w:rsidRPr="00932558" w:rsidRDefault="00932558" w:rsidP="009325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Коррозии</w:t>
      </w:r>
    </w:p>
    <w:p w:rsidR="00932558" w:rsidRPr="00932558" w:rsidRDefault="00932558" w:rsidP="009325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932558">
        <w:rPr>
          <w:rFonts w:ascii="Times New Roman" w:hAnsi="Times New Roman" w:cs="Times New Roman"/>
          <w:sz w:val="24"/>
          <w:szCs w:val="28"/>
        </w:rPr>
        <w:t>Эррозии</w:t>
      </w:r>
      <w:proofErr w:type="spellEnd"/>
    </w:p>
    <w:p w:rsidR="00932558" w:rsidRPr="00932558" w:rsidRDefault="00932558" w:rsidP="009325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Дифракции</w:t>
      </w:r>
    </w:p>
    <w:p w:rsidR="00932558" w:rsidRPr="00932558" w:rsidRDefault="00932558" w:rsidP="0093255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Диффузии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 xml:space="preserve">10. Диффузия происходит в </w:t>
      </w:r>
      <w:proofErr w:type="gramStart"/>
      <w:r w:rsidRPr="00932558">
        <w:rPr>
          <w:rFonts w:ascii="Times New Roman" w:hAnsi="Times New Roman" w:cs="Times New Roman"/>
          <w:sz w:val="24"/>
          <w:szCs w:val="28"/>
        </w:rPr>
        <w:t>...:?</w:t>
      </w:r>
      <w:proofErr w:type="gramEnd"/>
    </w:p>
    <w:p w:rsidR="00932558" w:rsidRPr="00932558" w:rsidRDefault="00932558" w:rsidP="009325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Только в газах</w:t>
      </w:r>
    </w:p>
    <w:p w:rsidR="00932558" w:rsidRPr="00932558" w:rsidRDefault="00932558" w:rsidP="009325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Только в жидкостях</w:t>
      </w:r>
    </w:p>
    <w:p w:rsidR="00932558" w:rsidRPr="00932558" w:rsidRDefault="00932558" w:rsidP="009325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В газах, жидкостях и твердых телах</w:t>
      </w:r>
    </w:p>
    <w:p w:rsidR="00932558" w:rsidRPr="00932558" w:rsidRDefault="00932558" w:rsidP="0093255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Только в твердых телах</w:t>
      </w:r>
    </w:p>
    <w:p w:rsid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Pr="00932558">
        <w:rPr>
          <w:rFonts w:ascii="Times New Roman" w:hAnsi="Times New Roman" w:cs="Times New Roman"/>
          <w:sz w:val="24"/>
          <w:szCs w:val="28"/>
        </w:rPr>
        <w:t>1. Под удельной теплоемкостью вещества понимают:</w:t>
      </w:r>
    </w:p>
    <w:p w:rsidR="00932558" w:rsidRPr="00932558" w:rsidRDefault="00932558" w:rsidP="009325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Отношение количества полученного (отданного) тепла, отнесенного к массе вещества и изменению его температуры</w:t>
      </w:r>
    </w:p>
    <w:p w:rsidR="00932558" w:rsidRPr="00932558" w:rsidRDefault="00932558" w:rsidP="009325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Численный параметр, характеризующий теплопроводность вещества</w:t>
      </w:r>
    </w:p>
    <w:p w:rsidR="00932558" w:rsidRPr="00932558" w:rsidRDefault="00932558" w:rsidP="009325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Отношение тепла к массе тела</w:t>
      </w:r>
    </w:p>
    <w:p w:rsidR="00932558" w:rsidRPr="00932558" w:rsidRDefault="00932558" w:rsidP="00932558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32558">
        <w:rPr>
          <w:rFonts w:ascii="Times New Roman" w:hAnsi="Times New Roman" w:cs="Times New Roman"/>
          <w:sz w:val="24"/>
          <w:szCs w:val="28"/>
        </w:rPr>
        <w:t>Нет верных ответов</w:t>
      </w: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32558" w:rsidRPr="00932558" w:rsidRDefault="00932558" w:rsidP="0093255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932558" w:rsidRPr="00932558" w:rsidSect="0093255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230"/>
    <w:multiLevelType w:val="hybridMultilevel"/>
    <w:tmpl w:val="5672C20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0C"/>
    <w:multiLevelType w:val="hybridMultilevel"/>
    <w:tmpl w:val="7E5C32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B0D20"/>
    <w:multiLevelType w:val="hybridMultilevel"/>
    <w:tmpl w:val="73B450D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1C6B"/>
    <w:multiLevelType w:val="hybridMultilevel"/>
    <w:tmpl w:val="D4CC3E6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80A20"/>
    <w:multiLevelType w:val="hybridMultilevel"/>
    <w:tmpl w:val="28CC7D9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537"/>
    <w:multiLevelType w:val="hybridMultilevel"/>
    <w:tmpl w:val="6D6E842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E23D9"/>
    <w:multiLevelType w:val="hybridMultilevel"/>
    <w:tmpl w:val="FBDCDBA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6025A"/>
    <w:multiLevelType w:val="hybridMultilevel"/>
    <w:tmpl w:val="BAEA36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113D7"/>
    <w:multiLevelType w:val="hybridMultilevel"/>
    <w:tmpl w:val="A6A8F8DA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F27CC"/>
    <w:multiLevelType w:val="hybridMultilevel"/>
    <w:tmpl w:val="F9D62E7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4750F"/>
    <w:multiLevelType w:val="hybridMultilevel"/>
    <w:tmpl w:val="3244CD1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5"/>
    <w:rsid w:val="000A6741"/>
    <w:rsid w:val="001315B0"/>
    <w:rsid w:val="00403EB9"/>
    <w:rsid w:val="007029B3"/>
    <w:rsid w:val="007E2D18"/>
    <w:rsid w:val="00874B66"/>
    <w:rsid w:val="008A151D"/>
    <w:rsid w:val="00932558"/>
    <w:rsid w:val="00A6110C"/>
    <w:rsid w:val="00FA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2C117-A79D-4CF8-A5BF-5B99C7E6F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1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325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o">
    <w:name w:val="mo"/>
    <w:basedOn w:val="a0"/>
    <w:rsid w:val="00932558"/>
  </w:style>
  <w:style w:type="character" w:customStyle="1" w:styleId="mi">
    <w:name w:val="mi"/>
    <w:basedOn w:val="a0"/>
    <w:rsid w:val="00932558"/>
  </w:style>
  <w:style w:type="character" w:customStyle="1" w:styleId="mn">
    <w:name w:val="mn"/>
    <w:basedOn w:val="a0"/>
    <w:rsid w:val="00932558"/>
  </w:style>
  <w:style w:type="character" w:customStyle="1" w:styleId="mjxassistivemathml">
    <w:name w:val="mjx_assistive_mathml"/>
    <w:basedOn w:val="a0"/>
    <w:rsid w:val="00932558"/>
  </w:style>
  <w:style w:type="character" w:styleId="a4">
    <w:name w:val="Hyperlink"/>
    <w:basedOn w:val="a0"/>
    <w:uiPriority w:val="99"/>
    <w:semiHidden/>
    <w:unhideWhenUsed/>
    <w:rsid w:val="00932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2014-12-06T05:21:00Z</dcterms:created>
  <dcterms:modified xsi:type="dcterms:W3CDTF">2019-12-09T10:57:00Z</dcterms:modified>
</cp:coreProperties>
</file>