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E7" w:rsidRPr="00FF6CE7" w:rsidRDefault="00FF6CE7" w:rsidP="00FF6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FF6CE7" w:rsidRPr="00FF6CE7" w:rsidRDefault="00FF6CE7" w:rsidP="00FF6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Физика, 7 класс</w:t>
      </w:r>
    </w:p>
    <w:p w:rsidR="00FF6CE7" w:rsidRP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E7" w:rsidRP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FF6CE7" w:rsidRP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374393" w:rsidRPr="00FF6CE7" w:rsidTr="00374393">
        <w:trPr>
          <w:jc w:val="center"/>
        </w:trPr>
        <w:tc>
          <w:tcPr>
            <w:tcW w:w="2000" w:type="dxa"/>
            <w:vMerge w:val="restart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74393" w:rsidRPr="00FF6CE7" w:rsidTr="00374393">
        <w:trPr>
          <w:jc w:val="center"/>
        </w:trPr>
        <w:tc>
          <w:tcPr>
            <w:tcW w:w="2000" w:type="dxa"/>
            <w:vMerge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CC8" w:rsidRPr="009F1CC8" w:rsidRDefault="009F1CC8" w:rsidP="009F1CC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Состояние, в котором вещество занимает весь предоставленный объём и не имеет собственной формы</w:t>
      </w:r>
    </w:p>
    <w:p w:rsidR="009F1CC8" w:rsidRPr="009F1CC8" w:rsidRDefault="009F1CC8" w:rsidP="009F1CC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 xml:space="preserve">Жидкое и твёрдое </w:t>
      </w:r>
    </w:p>
    <w:p w:rsidR="009F1CC8" w:rsidRPr="009F1CC8" w:rsidRDefault="009F1CC8" w:rsidP="009F1CC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Только твёрдое</w:t>
      </w:r>
    </w:p>
    <w:p w:rsidR="009F1CC8" w:rsidRPr="009F1CC8" w:rsidRDefault="009F1CC8" w:rsidP="009F1CC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Только газообразное</w:t>
      </w:r>
    </w:p>
    <w:p w:rsidR="009F1CC8" w:rsidRPr="009F1CC8" w:rsidRDefault="009F1CC8" w:rsidP="009F1CC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Жидкое и газообразное</w:t>
      </w:r>
    </w:p>
    <w:p w:rsidR="009F1CC8" w:rsidRPr="009F1CC8" w:rsidRDefault="009F1CC8" w:rsidP="009F1CC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Только жидкое</w:t>
      </w:r>
    </w:p>
    <w:p w:rsidR="009F1CC8" w:rsidRDefault="009F1CC8" w:rsidP="009F1C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F1CC8" w:rsidRPr="009F1CC8" w:rsidRDefault="009F1CC8" w:rsidP="009F1CC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Физическая величина, равное отношению массы тела к его объёму – это</w:t>
      </w:r>
    </w:p>
    <w:p w:rsidR="009F1CC8" w:rsidRPr="009F1CC8" w:rsidRDefault="009F1CC8" w:rsidP="009F1CC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F1CC8">
        <w:rPr>
          <w:rFonts w:ascii="Times New Roman" w:hAnsi="Times New Roman" w:cs="Times New Roman"/>
          <w:sz w:val="24"/>
          <w:szCs w:val="28"/>
        </w:rPr>
        <w:t>плотность</w:t>
      </w:r>
      <w:proofErr w:type="gramEnd"/>
    </w:p>
    <w:p w:rsidR="009F1CC8" w:rsidRPr="009F1CC8" w:rsidRDefault="009F1CC8" w:rsidP="009F1CC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Сила тяжести</w:t>
      </w:r>
    </w:p>
    <w:p w:rsidR="009F1CC8" w:rsidRPr="009F1CC8" w:rsidRDefault="009F1CC8" w:rsidP="009F1CC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Вес</w:t>
      </w:r>
    </w:p>
    <w:p w:rsidR="009F1CC8" w:rsidRPr="009F1CC8" w:rsidRDefault="009F1CC8" w:rsidP="009F1CC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F1CC8">
        <w:rPr>
          <w:rFonts w:ascii="Times New Roman" w:hAnsi="Times New Roman" w:cs="Times New Roman"/>
          <w:sz w:val="24"/>
          <w:szCs w:val="28"/>
        </w:rPr>
        <w:t>давление</w:t>
      </w:r>
      <w:proofErr w:type="gramEnd"/>
    </w:p>
    <w:p w:rsidR="009F1CC8" w:rsidRPr="009F1CC8" w:rsidRDefault="009F1CC8" w:rsidP="009F1CC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F1CC8">
        <w:rPr>
          <w:rFonts w:ascii="Times New Roman" w:hAnsi="Times New Roman" w:cs="Times New Roman"/>
          <w:sz w:val="24"/>
          <w:szCs w:val="28"/>
        </w:rPr>
        <w:t>длина</w:t>
      </w:r>
      <w:proofErr w:type="gramEnd"/>
    </w:p>
    <w:p w:rsidR="009F1CC8" w:rsidRDefault="009F1CC8" w:rsidP="009F1C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F1CC8" w:rsidRPr="009F1CC8" w:rsidRDefault="009F1CC8" w:rsidP="009F1CC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Самолёт за 0.5 часа пролетел расстояние 250 км. Его скорость</w:t>
      </w:r>
    </w:p>
    <w:p w:rsidR="009F1CC8" w:rsidRPr="009F1CC8" w:rsidRDefault="009F1CC8" w:rsidP="009F1CC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13,89 км/ч</w:t>
      </w:r>
    </w:p>
    <w:p w:rsidR="009F1CC8" w:rsidRPr="009F1CC8" w:rsidRDefault="009F1CC8" w:rsidP="009F1CC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138,8 км/ч</w:t>
      </w:r>
    </w:p>
    <w:p w:rsidR="009F1CC8" w:rsidRPr="009F1CC8" w:rsidRDefault="009F1CC8" w:rsidP="009F1CC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1,389 м/с</w:t>
      </w:r>
    </w:p>
    <w:p w:rsidR="009F1CC8" w:rsidRPr="009F1CC8" w:rsidRDefault="009F1CC8" w:rsidP="009F1CC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138,9 м/с</w:t>
      </w:r>
    </w:p>
    <w:p w:rsidR="009F1CC8" w:rsidRPr="009F1CC8" w:rsidRDefault="009F1CC8" w:rsidP="009F1CC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13,89 м/с</w:t>
      </w:r>
    </w:p>
    <w:p w:rsidR="009F1CC8" w:rsidRPr="009F1CC8" w:rsidRDefault="009F1CC8" w:rsidP="009F1C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F1CC8" w:rsidRPr="009F1CC8" w:rsidRDefault="009F1CC8" w:rsidP="009F1CC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На столике в вагоне движущегося поезда стоят цветы. Цветы находятся в покое относительно</w:t>
      </w:r>
    </w:p>
    <w:p w:rsidR="009F1CC8" w:rsidRPr="009F1CC8" w:rsidRDefault="009F1CC8" w:rsidP="009F1CC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Пола вагона</w:t>
      </w:r>
    </w:p>
    <w:p w:rsidR="009F1CC8" w:rsidRPr="009F1CC8" w:rsidRDefault="009F1CC8" w:rsidP="009F1CC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Будки стрелочника</w:t>
      </w:r>
    </w:p>
    <w:p w:rsidR="009F1CC8" w:rsidRPr="009F1CC8" w:rsidRDefault="009F1CC8" w:rsidP="009F1CC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Рельсов</w:t>
      </w:r>
    </w:p>
    <w:p w:rsidR="009F1CC8" w:rsidRPr="009F1CC8" w:rsidRDefault="009F1CC8" w:rsidP="009F1CC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F1CC8">
        <w:rPr>
          <w:rFonts w:ascii="Times New Roman" w:hAnsi="Times New Roman" w:cs="Times New Roman"/>
          <w:sz w:val="24"/>
          <w:szCs w:val="28"/>
        </w:rPr>
        <w:t>дороги</w:t>
      </w:r>
      <w:proofErr w:type="gramEnd"/>
      <w:r w:rsidRPr="009F1C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F1CC8" w:rsidRPr="009F1CC8" w:rsidRDefault="009F1CC8" w:rsidP="009F1CC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F1CC8">
        <w:rPr>
          <w:rFonts w:ascii="Times New Roman" w:hAnsi="Times New Roman" w:cs="Times New Roman"/>
          <w:sz w:val="24"/>
          <w:szCs w:val="28"/>
        </w:rPr>
        <w:t>станций</w:t>
      </w:r>
      <w:proofErr w:type="gramEnd"/>
    </w:p>
    <w:p w:rsidR="009F1CC8" w:rsidRPr="009F1CC8" w:rsidRDefault="009F1CC8" w:rsidP="009F1C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</w:p>
    <w:p w:rsidR="009F1CC8" w:rsidRPr="009F1CC8" w:rsidRDefault="009F1CC8" w:rsidP="009F1CC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По формуле р=F/s определяется</w:t>
      </w:r>
    </w:p>
    <w:p w:rsidR="009F1CC8" w:rsidRPr="009F1CC8" w:rsidRDefault="009F1CC8" w:rsidP="009F1CC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F1CC8">
        <w:rPr>
          <w:rFonts w:ascii="Times New Roman" w:hAnsi="Times New Roman" w:cs="Times New Roman"/>
          <w:sz w:val="24"/>
          <w:szCs w:val="28"/>
        </w:rPr>
        <w:t>плотность</w:t>
      </w:r>
      <w:proofErr w:type="gramEnd"/>
      <w:r w:rsidRPr="009F1C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F1CC8" w:rsidRPr="009F1CC8" w:rsidRDefault="009F1CC8" w:rsidP="009F1CC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Масса</w:t>
      </w:r>
    </w:p>
    <w:p w:rsidR="009F1CC8" w:rsidRPr="009F1CC8" w:rsidRDefault="009F1CC8" w:rsidP="009F1CC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Вес</w:t>
      </w:r>
    </w:p>
    <w:p w:rsidR="009F1CC8" w:rsidRPr="009F1CC8" w:rsidRDefault="009F1CC8" w:rsidP="009F1CC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F1CC8">
        <w:rPr>
          <w:rFonts w:ascii="Times New Roman" w:hAnsi="Times New Roman" w:cs="Times New Roman"/>
          <w:sz w:val="24"/>
          <w:szCs w:val="28"/>
        </w:rPr>
        <w:t>давление</w:t>
      </w:r>
      <w:proofErr w:type="gramEnd"/>
    </w:p>
    <w:p w:rsidR="009F1CC8" w:rsidRPr="009F1CC8" w:rsidRDefault="009F1CC8" w:rsidP="009F1CC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F1CC8">
        <w:rPr>
          <w:rFonts w:ascii="Times New Roman" w:hAnsi="Times New Roman" w:cs="Times New Roman"/>
          <w:sz w:val="24"/>
          <w:szCs w:val="28"/>
        </w:rPr>
        <w:t>импульс</w:t>
      </w:r>
      <w:proofErr w:type="gramEnd"/>
    </w:p>
    <w:p w:rsidR="009F1CC8" w:rsidRDefault="009F1CC8" w:rsidP="009F1C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F1CC8" w:rsidRPr="009F1CC8" w:rsidRDefault="009F1CC8" w:rsidP="009F1CC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В ньютонах измеряется</w:t>
      </w:r>
    </w:p>
    <w:p w:rsidR="009F1CC8" w:rsidRPr="009F1CC8" w:rsidRDefault="009F1CC8" w:rsidP="009F1CC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F1CC8">
        <w:rPr>
          <w:rFonts w:ascii="Times New Roman" w:hAnsi="Times New Roman" w:cs="Times New Roman"/>
          <w:sz w:val="24"/>
          <w:szCs w:val="28"/>
        </w:rPr>
        <w:t>масса</w:t>
      </w:r>
      <w:proofErr w:type="gramEnd"/>
    </w:p>
    <w:p w:rsidR="009F1CC8" w:rsidRPr="009F1CC8" w:rsidRDefault="009F1CC8" w:rsidP="009F1CC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Энергия</w:t>
      </w:r>
    </w:p>
    <w:p w:rsidR="009F1CC8" w:rsidRPr="009F1CC8" w:rsidRDefault="009F1CC8" w:rsidP="009F1CC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Сила</w:t>
      </w:r>
    </w:p>
    <w:p w:rsidR="009F1CC8" w:rsidRPr="009F1CC8" w:rsidRDefault="009F1CC8" w:rsidP="009F1CC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F1CC8">
        <w:rPr>
          <w:rFonts w:ascii="Times New Roman" w:hAnsi="Times New Roman" w:cs="Times New Roman"/>
          <w:sz w:val="24"/>
          <w:szCs w:val="28"/>
        </w:rPr>
        <w:t>мощность</w:t>
      </w:r>
      <w:proofErr w:type="gramEnd"/>
    </w:p>
    <w:p w:rsidR="009F1CC8" w:rsidRDefault="009F1CC8" w:rsidP="009F1CC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F1CC8">
        <w:rPr>
          <w:rFonts w:ascii="Times New Roman" w:hAnsi="Times New Roman" w:cs="Times New Roman"/>
          <w:sz w:val="24"/>
          <w:szCs w:val="28"/>
        </w:rPr>
        <w:t>работа</w:t>
      </w:r>
      <w:proofErr w:type="gramEnd"/>
    </w:p>
    <w:p w:rsidR="009F1CC8" w:rsidRPr="009F1CC8" w:rsidRDefault="009F1CC8" w:rsidP="009F1CC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lastRenderedPageBreak/>
        <w:t xml:space="preserve">Закон инерции открыл </w:t>
      </w:r>
    </w:p>
    <w:p w:rsidR="009F1CC8" w:rsidRPr="009F1CC8" w:rsidRDefault="009F1CC8" w:rsidP="009F1CC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Аристотель</w:t>
      </w:r>
    </w:p>
    <w:p w:rsidR="009F1CC8" w:rsidRPr="009F1CC8" w:rsidRDefault="009F1CC8" w:rsidP="009F1CC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Ньютон</w:t>
      </w:r>
    </w:p>
    <w:p w:rsidR="009F1CC8" w:rsidRPr="009F1CC8" w:rsidRDefault="009F1CC8" w:rsidP="009F1CC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Ломоносов</w:t>
      </w:r>
    </w:p>
    <w:p w:rsidR="009F1CC8" w:rsidRPr="009F1CC8" w:rsidRDefault="009F1CC8" w:rsidP="009F1CC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Галилей</w:t>
      </w:r>
    </w:p>
    <w:p w:rsidR="009F1CC8" w:rsidRPr="009F1CC8" w:rsidRDefault="009F1CC8" w:rsidP="009F1CC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Пифагор</w:t>
      </w:r>
    </w:p>
    <w:p w:rsidR="009F1CC8" w:rsidRPr="009F1CC8" w:rsidRDefault="009F1CC8" w:rsidP="009F1C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F1CC8" w:rsidRPr="009F1CC8" w:rsidRDefault="009F1CC8" w:rsidP="009F1CC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Человек весом 800Н стоит на полу. Сила упругости со стороны опоры, действующая на человека равна</w:t>
      </w:r>
    </w:p>
    <w:p w:rsidR="009F1CC8" w:rsidRPr="009F1CC8" w:rsidRDefault="009F1CC8" w:rsidP="009F1CC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400Н</w:t>
      </w:r>
    </w:p>
    <w:p w:rsidR="009F1CC8" w:rsidRPr="009F1CC8" w:rsidRDefault="009F1CC8" w:rsidP="009F1CC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Pr="009F1CC8">
        <w:rPr>
          <w:rFonts w:ascii="Times New Roman" w:hAnsi="Times New Roman" w:cs="Times New Roman"/>
          <w:sz w:val="24"/>
          <w:szCs w:val="28"/>
        </w:rPr>
        <w:t>000Н</w:t>
      </w:r>
    </w:p>
    <w:p w:rsidR="009F1CC8" w:rsidRPr="009F1CC8" w:rsidRDefault="009F1CC8" w:rsidP="009F1CC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800Н</w:t>
      </w:r>
    </w:p>
    <w:p w:rsidR="009F1CC8" w:rsidRPr="009F1CC8" w:rsidRDefault="009F1CC8" w:rsidP="009F1CC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100Н</w:t>
      </w:r>
    </w:p>
    <w:p w:rsidR="009F1CC8" w:rsidRPr="009F1CC8" w:rsidRDefault="009F1CC8" w:rsidP="009F1CC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1600Н</w:t>
      </w:r>
    </w:p>
    <w:p w:rsidR="009F1CC8" w:rsidRPr="009F1CC8" w:rsidRDefault="009F1CC8" w:rsidP="009F1C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F1CC8" w:rsidRPr="009F1CC8" w:rsidRDefault="009F1CC8" w:rsidP="009F1CC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В</w:t>
      </w:r>
      <w:r w:rsidRPr="009F1CC8">
        <w:rPr>
          <w:rFonts w:ascii="Times New Roman" w:hAnsi="Times New Roman" w:cs="Times New Roman"/>
          <w:sz w:val="24"/>
          <w:szCs w:val="28"/>
        </w:rPr>
        <w:t>ес мотороллера 1450Н. Его масса (g=10м/с2)</w:t>
      </w:r>
    </w:p>
    <w:p w:rsidR="009F1CC8" w:rsidRPr="009F1CC8" w:rsidRDefault="009F1CC8" w:rsidP="009F1CC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1450 кг</w:t>
      </w:r>
    </w:p>
    <w:p w:rsidR="009F1CC8" w:rsidRPr="009F1CC8" w:rsidRDefault="009F1CC8" w:rsidP="009F1CC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14500кг</w:t>
      </w:r>
    </w:p>
    <w:p w:rsidR="009F1CC8" w:rsidRPr="009F1CC8" w:rsidRDefault="009F1CC8" w:rsidP="009F1CC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150кг</w:t>
      </w:r>
    </w:p>
    <w:p w:rsidR="009F1CC8" w:rsidRPr="009F1CC8" w:rsidRDefault="009F1CC8" w:rsidP="009F1CC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145кг</w:t>
      </w:r>
    </w:p>
    <w:p w:rsidR="009F1CC8" w:rsidRPr="009F1CC8" w:rsidRDefault="009F1CC8" w:rsidP="009F1CC8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1440кг</w:t>
      </w:r>
    </w:p>
    <w:p w:rsidR="009F1CC8" w:rsidRPr="009F1CC8" w:rsidRDefault="009F1CC8" w:rsidP="009F1C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F1CC8" w:rsidRPr="009F1CC8" w:rsidRDefault="009F1CC8" w:rsidP="009F1CC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Принципы действий гидравлической машины основан на:</w:t>
      </w:r>
    </w:p>
    <w:p w:rsidR="009F1CC8" w:rsidRPr="009F1CC8" w:rsidRDefault="009F1CC8" w:rsidP="009F1CC8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Закон сохранения энергии</w:t>
      </w:r>
    </w:p>
    <w:p w:rsidR="009F1CC8" w:rsidRPr="009F1CC8" w:rsidRDefault="009F1CC8" w:rsidP="009F1CC8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Закон сохранения заряда</w:t>
      </w:r>
    </w:p>
    <w:p w:rsidR="009F1CC8" w:rsidRPr="009F1CC8" w:rsidRDefault="009F1CC8" w:rsidP="009F1CC8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Закон сохранения импульса</w:t>
      </w:r>
    </w:p>
    <w:p w:rsidR="009F1CC8" w:rsidRPr="009F1CC8" w:rsidRDefault="009F1CC8" w:rsidP="009F1CC8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F1CC8">
        <w:rPr>
          <w:rFonts w:ascii="Times New Roman" w:hAnsi="Times New Roman" w:cs="Times New Roman"/>
          <w:sz w:val="24"/>
          <w:szCs w:val="28"/>
        </w:rPr>
        <w:t>Закон Гука</w:t>
      </w:r>
    </w:p>
    <w:p w:rsidR="009F1CC8" w:rsidRPr="009F1CC8" w:rsidRDefault="009F1CC8" w:rsidP="009F1CC8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9F1CC8">
        <w:rPr>
          <w:rFonts w:ascii="Times New Roman" w:hAnsi="Times New Roman" w:cs="Times New Roman"/>
          <w:sz w:val="24"/>
          <w:szCs w:val="28"/>
        </w:rPr>
        <w:t>Закон Паскаля</w:t>
      </w:r>
    </w:p>
    <w:sectPr w:rsidR="009F1CC8" w:rsidRPr="009F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A2063"/>
    <w:multiLevelType w:val="hybridMultilevel"/>
    <w:tmpl w:val="60A05D6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D6402E"/>
    <w:multiLevelType w:val="hybridMultilevel"/>
    <w:tmpl w:val="EFE4C6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7B2D06"/>
    <w:multiLevelType w:val="hybridMultilevel"/>
    <w:tmpl w:val="19B8F16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2E5C2D"/>
    <w:multiLevelType w:val="hybridMultilevel"/>
    <w:tmpl w:val="D0608B6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63703E"/>
    <w:multiLevelType w:val="hybridMultilevel"/>
    <w:tmpl w:val="80B637B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DE518B"/>
    <w:multiLevelType w:val="hybridMultilevel"/>
    <w:tmpl w:val="F2DC96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9A493C"/>
    <w:multiLevelType w:val="hybridMultilevel"/>
    <w:tmpl w:val="C842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057D4"/>
    <w:multiLevelType w:val="hybridMultilevel"/>
    <w:tmpl w:val="58926C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076280"/>
    <w:multiLevelType w:val="hybridMultilevel"/>
    <w:tmpl w:val="19006FC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6B520C"/>
    <w:multiLevelType w:val="hybridMultilevel"/>
    <w:tmpl w:val="D66212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181F74"/>
    <w:multiLevelType w:val="hybridMultilevel"/>
    <w:tmpl w:val="B8286D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4C"/>
    <w:rsid w:val="00374393"/>
    <w:rsid w:val="003F2CE4"/>
    <w:rsid w:val="00417905"/>
    <w:rsid w:val="004C0A4C"/>
    <w:rsid w:val="007029B3"/>
    <w:rsid w:val="009F1CC8"/>
    <w:rsid w:val="00A6110C"/>
    <w:rsid w:val="00DE3C7B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4F69D-9E18-49E0-A06B-9F88E3E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A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CE7"/>
    <w:pPr>
      <w:ind w:left="720"/>
      <w:contextualSpacing/>
    </w:pPr>
  </w:style>
  <w:style w:type="paragraph" w:customStyle="1" w:styleId="c4">
    <w:name w:val="c4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CE4"/>
  </w:style>
  <w:style w:type="paragraph" w:customStyle="1" w:styleId="c11">
    <w:name w:val="c11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2014-12-06T05:14:00Z</dcterms:created>
  <dcterms:modified xsi:type="dcterms:W3CDTF">2016-03-07T12:35:00Z</dcterms:modified>
</cp:coreProperties>
</file>