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A67BD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59A">
        <w:rPr>
          <w:rFonts w:ascii="Times New Roman" w:hAnsi="Times New Roman" w:cs="Times New Roman"/>
          <w:b/>
          <w:sz w:val="28"/>
          <w:szCs w:val="28"/>
        </w:rPr>
        <w:t>10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96"/>
        <w:gridCol w:w="496"/>
        <w:gridCol w:w="496"/>
        <w:gridCol w:w="496"/>
      </w:tblGrid>
      <w:tr w:rsidR="00B410A7" w:rsidTr="00B410A7">
        <w:trPr>
          <w:jc w:val="center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B410A7" w:rsidTr="00B410A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7F59" w:rsidRDefault="00647F59" w:rsidP="00647F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47F59" w:rsidRPr="00647F59" w:rsidRDefault="00647F59" w:rsidP="00647F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47F59">
        <w:rPr>
          <w:rFonts w:ascii="Times New Roman" w:hAnsi="Times New Roman" w:cs="Times New Roman"/>
          <w:sz w:val="24"/>
          <w:szCs w:val="28"/>
        </w:rPr>
        <w:t>1. Приметами хоженой тропы могут быть:</w:t>
      </w:r>
    </w:p>
    <w:p w:rsidR="00647F59" w:rsidRPr="00647F59" w:rsidRDefault="00647F59" w:rsidP="00647F5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>) высокая трава, наличие следов птиц и зверей;</w:t>
      </w:r>
    </w:p>
    <w:p w:rsidR="00647F59" w:rsidRPr="00647F59" w:rsidRDefault="00647F59" w:rsidP="00647F5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>) примятая трава, следы от транспорта, следы деятельности человека;</w:t>
      </w:r>
    </w:p>
    <w:p w:rsidR="00647F59" w:rsidRPr="00647F59" w:rsidRDefault="00647F59" w:rsidP="00647F5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>) растущие на тропе грибы, ягоды, сломанные ветки.</w:t>
      </w:r>
    </w:p>
    <w:p w:rsidR="00647F59" w:rsidRPr="00647F59" w:rsidRDefault="00647F59" w:rsidP="00647F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47F59" w:rsidRPr="00647F59" w:rsidRDefault="00647F59" w:rsidP="00647F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47F5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47F59" w:rsidRPr="00647F59" w:rsidRDefault="00647F59" w:rsidP="00647F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47F59" w:rsidRPr="00647F59" w:rsidRDefault="00647F59" w:rsidP="00647F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47F59">
        <w:rPr>
          <w:rFonts w:ascii="Times New Roman" w:hAnsi="Times New Roman" w:cs="Times New Roman"/>
          <w:sz w:val="24"/>
          <w:szCs w:val="28"/>
        </w:rPr>
        <w:t>2. Как вы будете переправляться, если лед ненадежен, а обойти его нет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47F59">
        <w:rPr>
          <w:rFonts w:ascii="Times New Roman" w:hAnsi="Times New Roman" w:cs="Times New Roman"/>
          <w:sz w:val="24"/>
          <w:szCs w:val="28"/>
        </w:rPr>
        <w:t>возможности:</w:t>
      </w:r>
    </w:p>
    <w:p w:rsidR="00647F59" w:rsidRDefault="00647F59" w:rsidP="00647F5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 xml:space="preserve">) с шестом, держа его горизонтально на уровне груди; </w:t>
      </w:r>
    </w:p>
    <w:p w:rsidR="00647F59" w:rsidRPr="00647F59" w:rsidRDefault="00647F59" w:rsidP="00647F5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>) ползком;</w:t>
      </w:r>
    </w:p>
    <w:p w:rsidR="00647F59" w:rsidRPr="00647F59" w:rsidRDefault="00647F59" w:rsidP="00647F5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>) обычным шагом, простукивая лед впереди палкой.</w:t>
      </w:r>
    </w:p>
    <w:p w:rsidR="00647F59" w:rsidRPr="00647F59" w:rsidRDefault="00647F59" w:rsidP="00647F5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647F5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47F59" w:rsidRPr="00647F59" w:rsidRDefault="00647F59" w:rsidP="00647F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47F59">
        <w:rPr>
          <w:rFonts w:ascii="Times New Roman" w:hAnsi="Times New Roman" w:cs="Times New Roman"/>
          <w:sz w:val="24"/>
          <w:szCs w:val="28"/>
        </w:rPr>
        <w:t>3. При заблаговременном оповещении о наводнении необходимо:</w:t>
      </w:r>
    </w:p>
    <w:p w:rsidR="00647F59" w:rsidRPr="00647F59" w:rsidRDefault="00647F59" w:rsidP="00647F5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>) открыть окна и двери нижних этажей;</w:t>
      </w:r>
    </w:p>
    <w:p w:rsidR="00647F59" w:rsidRPr="00647F59" w:rsidRDefault="00647F59" w:rsidP="00647F5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>) включить телевизор, радио, выслушать сообщения и рекомендации;</w:t>
      </w:r>
    </w:p>
    <w:p w:rsidR="00647F59" w:rsidRPr="00647F59" w:rsidRDefault="00647F59" w:rsidP="00647F5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>) перенести на нижние этажи ценные вещи.</w:t>
      </w:r>
    </w:p>
    <w:p w:rsidR="00647F59" w:rsidRPr="00647F59" w:rsidRDefault="00647F59" w:rsidP="00647F5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</w:p>
    <w:p w:rsidR="00647F59" w:rsidRPr="00647F59" w:rsidRDefault="00647F59" w:rsidP="00647F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47F59">
        <w:rPr>
          <w:rFonts w:ascii="Times New Roman" w:hAnsi="Times New Roman" w:cs="Times New Roman"/>
          <w:sz w:val="24"/>
          <w:szCs w:val="28"/>
        </w:rPr>
        <w:t xml:space="preserve"> 4. Неконтролируемое горение растительности, стихийно распространяющееся по лесной территории, — это:</w:t>
      </w:r>
    </w:p>
    <w:p w:rsidR="00647F59" w:rsidRDefault="00647F59" w:rsidP="00647F5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 xml:space="preserve">) стихийный пожар; </w:t>
      </w:r>
    </w:p>
    <w:p w:rsidR="00647F59" w:rsidRDefault="00647F59" w:rsidP="00647F5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 xml:space="preserve">) природный пожар; </w:t>
      </w:r>
    </w:p>
    <w:p w:rsidR="00647F59" w:rsidRPr="00647F59" w:rsidRDefault="00647F59" w:rsidP="00647F5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>) лесной пожар.</w:t>
      </w:r>
    </w:p>
    <w:p w:rsidR="00647F59" w:rsidRPr="00647F59" w:rsidRDefault="00647F59" w:rsidP="00647F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47F5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47F59" w:rsidRPr="00647F59" w:rsidRDefault="00647F59" w:rsidP="00647F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47F59">
        <w:rPr>
          <w:rFonts w:ascii="Times New Roman" w:hAnsi="Times New Roman" w:cs="Times New Roman"/>
          <w:sz w:val="24"/>
          <w:szCs w:val="28"/>
        </w:rPr>
        <w:t>5. РСЧС создана с целью:</w:t>
      </w:r>
    </w:p>
    <w:p w:rsidR="00647F59" w:rsidRPr="00647F59" w:rsidRDefault="00647F59" w:rsidP="00647F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>) прогнозирования ЧС на территории Российской федерации и организации проведения аварийно-спасательных и других неотложных работ;</w:t>
      </w:r>
    </w:p>
    <w:p w:rsidR="00647F59" w:rsidRPr="00647F59" w:rsidRDefault="00647F59" w:rsidP="00647F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>) объединения усилий органов власти, организаций и предприятий, их сил и средств в области предупреждения и ликвидации чрезвычайных ситуаций;</w:t>
      </w:r>
    </w:p>
    <w:p w:rsidR="00647F59" w:rsidRPr="00647F59" w:rsidRDefault="00647F59" w:rsidP="00647F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>) обеспечение первоочередного жизнеобеспечения населения, пострадавшего в чрезвычайных ситуациях на территории Российской Федерации.</w:t>
      </w:r>
    </w:p>
    <w:p w:rsidR="00647F59" w:rsidRPr="00647F59" w:rsidRDefault="00647F59" w:rsidP="00647F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47F59" w:rsidRPr="00647F59" w:rsidRDefault="00647F59" w:rsidP="00647F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47F59">
        <w:rPr>
          <w:rFonts w:ascii="Times New Roman" w:hAnsi="Times New Roman" w:cs="Times New Roman"/>
          <w:sz w:val="24"/>
          <w:szCs w:val="28"/>
        </w:rPr>
        <w:t>6. Если кровотечение сопровождается излиянием крови во внутренние органы, полости и ткани, то оно называется:</w:t>
      </w:r>
    </w:p>
    <w:p w:rsidR="00647F59" w:rsidRDefault="00647F59" w:rsidP="00647F5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 xml:space="preserve">) полостным; </w:t>
      </w:r>
    </w:p>
    <w:p w:rsidR="00647F59" w:rsidRDefault="00647F59" w:rsidP="00647F5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>) внутренним;</w:t>
      </w:r>
    </w:p>
    <w:p w:rsidR="00647F59" w:rsidRPr="00647F59" w:rsidRDefault="00647F59" w:rsidP="00647F5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>) закрытым.</w:t>
      </w:r>
    </w:p>
    <w:p w:rsidR="00647F59" w:rsidRPr="00647F59" w:rsidRDefault="00647F59" w:rsidP="00647F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47F59" w:rsidRPr="00647F59" w:rsidRDefault="00647F59" w:rsidP="00647F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47F59">
        <w:rPr>
          <w:rFonts w:ascii="Times New Roman" w:hAnsi="Times New Roman" w:cs="Times New Roman"/>
          <w:sz w:val="24"/>
          <w:szCs w:val="28"/>
        </w:rPr>
        <w:t>7. Какова последовательность оказания первой помощи при коллапсе:</w:t>
      </w:r>
    </w:p>
    <w:p w:rsidR="00647F59" w:rsidRPr="00647F59" w:rsidRDefault="00647F59" w:rsidP="00647F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>) пострадавшего уложить на живот, подложив подушку, нижнюю часть туловища и ноги несколько опустить, дать понюхать (вдохнуть) нашатырного спирта, согреть ноги;</w:t>
      </w:r>
    </w:p>
    <w:p w:rsidR="00647F59" w:rsidRPr="00647F59" w:rsidRDefault="00647F59" w:rsidP="00647F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>) пострадавшего уложить на спину, подложив подушку, нижнюю часть туловища и ноги пострадавшего приподнять как можно выше, дать понюхать (вдохнуть) нашатырного спирта, приложить лед к ногам;</w:t>
      </w:r>
    </w:p>
    <w:p w:rsidR="00647F59" w:rsidRPr="00647F59" w:rsidRDefault="00647F59" w:rsidP="00647F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>) пострадавшего уложить на спину, нижнюю часть туловища и ноги пострадавшего несколько приподнять, дать понюхать (вдохнуть) нашатырного спирта, согреть ноги.</w:t>
      </w:r>
    </w:p>
    <w:p w:rsidR="00647F59" w:rsidRPr="00647F59" w:rsidRDefault="00647F59" w:rsidP="00647F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47F59" w:rsidRPr="00647F59" w:rsidRDefault="00647F59" w:rsidP="00647F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47F59">
        <w:rPr>
          <w:rFonts w:ascii="Times New Roman" w:hAnsi="Times New Roman" w:cs="Times New Roman"/>
          <w:sz w:val="24"/>
          <w:szCs w:val="28"/>
        </w:rPr>
        <w:lastRenderedPageBreak/>
        <w:t>8. Как высушить резиновые сапоги в походе:</w:t>
      </w:r>
    </w:p>
    <w:p w:rsidR="00647F59" w:rsidRPr="00647F59" w:rsidRDefault="00647F59" w:rsidP="00647F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>) набить сухой травой или бумагой и поставить их недалеко от костра;</w:t>
      </w:r>
    </w:p>
    <w:p w:rsidR="00647F59" w:rsidRPr="00647F59" w:rsidRDefault="00647F59" w:rsidP="00647F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>) вбить в землю около костра колышки и повесить на них сапоги;</w:t>
      </w:r>
    </w:p>
    <w:p w:rsidR="00647F59" w:rsidRPr="00647F59" w:rsidRDefault="00647F59" w:rsidP="00647F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>) вытащить из сапог стельки и протереть внутри досуха тряпкой, поставить сапоги к теплу,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47F59">
        <w:rPr>
          <w:rFonts w:ascii="Times New Roman" w:hAnsi="Times New Roman" w:cs="Times New Roman"/>
          <w:sz w:val="24"/>
          <w:szCs w:val="28"/>
        </w:rPr>
        <w:t>но не к открытому огню.</w:t>
      </w:r>
    </w:p>
    <w:p w:rsidR="00647F59" w:rsidRPr="00647F59" w:rsidRDefault="00647F59" w:rsidP="00647F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</w:p>
    <w:p w:rsidR="00647F59" w:rsidRPr="00647F59" w:rsidRDefault="00647F59" w:rsidP="00647F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47F59">
        <w:rPr>
          <w:rFonts w:ascii="Times New Roman" w:hAnsi="Times New Roman" w:cs="Times New Roman"/>
          <w:sz w:val="24"/>
          <w:szCs w:val="28"/>
        </w:rPr>
        <w:t>9. В солнечный полдень тень указывает направление на:</w:t>
      </w:r>
    </w:p>
    <w:p w:rsidR="00647F59" w:rsidRDefault="00647F59" w:rsidP="00647F5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 xml:space="preserve">) юг; </w:t>
      </w:r>
    </w:p>
    <w:p w:rsidR="00647F59" w:rsidRDefault="00647F59" w:rsidP="00647F5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 xml:space="preserve">) север; </w:t>
      </w:r>
    </w:p>
    <w:p w:rsidR="00647F59" w:rsidRDefault="00647F59" w:rsidP="00647F5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 xml:space="preserve">) запад; </w:t>
      </w:r>
    </w:p>
    <w:p w:rsidR="00647F59" w:rsidRPr="00647F59" w:rsidRDefault="00647F59" w:rsidP="00647F5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>) восток.</w:t>
      </w:r>
    </w:p>
    <w:p w:rsidR="00647F59" w:rsidRPr="00647F59" w:rsidRDefault="00647F59" w:rsidP="00647F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47F59" w:rsidRPr="00647F59" w:rsidRDefault="00647F59" w:rsidP="00647F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47F59">
        <w:rPr>
          <w:rFonts w:ascii="Times New Roman" w:hAnsi="Times New Roman" w:cs="Times New Roman"/>
          <w:sz w:val="24"/>
          <w:szCs w:val="28"/>
        </w:rPr>
        <w:t>10. При внезапном наводнении до прибытия помощи следует:</w:t>
      </w:r>
    </w:p>
    <w:p w:rsidR="00647F59" w:rsidRPr="00647F59" w:rsidRDefault="00647F59" w:rsidP="00647F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>) оставаться на месте и ждать указаний по телевидению (радио), при этом вывесить белое или цветное полотнище, чтобы вас обнаружили;</w:t>
      </w:r>
    </w:p>
    <w:p w:rsidR="00647F59" w:rsidRPr="00647F59" w:rsidRDefault="00647F59" w:rsidP="00647F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>) быстро занять ближайшее возвышенное место и оставаться там до схода воды, при этом подавать сигналы, позволяющие вас обнаружить;</w:t>
      </w:r>
    </w:p>
    <w:p w:rsidR="00647F59" w:rsidRPr="00647F59" w:rsidRDefault="00647F59" w:rsidP="00647F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>) спуститься на нижний этаж и подавать световые сигналы.</w:t>
      </w:r>
    </w:p>
    <w:p w:rsidR="00647F59" w:rsidRPr="00647F59" w:rsidRDefault="00647F59" w:rsidP="00647F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</w:p>
    <w:p w:rsidR="00647F59" w:rsidRPr="00647F59" w:rsidRDefault="00647F59" w:rsidP="00647F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47F59">
        <w:rPr>
          <w:rFonts w:ascii="Times New Roman" w:hAnsi="Times New Roman" w:cs="Times New Roman"/>
          <w:sz w:val="24"/>
          <w:szCs w:val="28"/>
        </w:rPr>
        <w:t>11. Аммиак – это:</w:t>
      </w:r>
    </w:p>
    <w:p w:rsidR="00647F59" w:rsidRPr="00647F59" w:rsidRDefault="00647F59" w:rsidP="00647F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>) бесцветный газ с резким запахом, тяжелее воздуха;</w:t>
      </w:r>
    </w:p>
    <w:p w:rsidR="00647F59" w:rsidRPr="00647F59" w:rsidRDefault="00647F59" w:rsidP="00647F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>) газ с удушливым неприятным запахом, напоминающим запах гнилых плодов;</w:t>
      </w:r>
    </w:p>
    <w:p w:rsidR="00647F59" w:rsidRPr="00647F59" w:rsidRDefault="00647F59" w:rsidP="00647F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>) бесцветный газ с резким удушливым запахом, легче воздуха.</w:t>
      </w:r>
    </w:p>
    <w:p w:rsidR="00647F59" w:rsidRPr="00647F59" w:rsidRDefault="00647F59" w:rsidP="00647F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</w:p>
    <w:p w:rsidR="00647F59" w:rsidRPr="00647F59" w:rsidRDefault="00647F59" w:rsidP="00647F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47F59">
        <w:rPr>
          <w:rFonts w:ascii="Times New Roman" w:hAnsi="Times New Roman" w:cs="Times New Roman"/>
          <w:sz w:val="24"/>
          <w:szCs w:val="28"/>
        </w:rPr>
        <w:t>12. Вы играли с друзьями на улице. Вдруг на заводах и предприятиях загудели гудки. В жилом районе включили сирену. Ваши действия:</w:t>
      </w:r>
    </w:p>
    <w:p w:rsidR="00647F59" w:rsidRPr="00647F59" w:rsidRDefault="00647F59" w:rsidP="00647F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>) немедленно пойти домой и уточнить у родителей или соседей, что произошло в микрорайоне, городе, стране;</w:t>
      </w:r>
    </w:p>
    <w:p w:rsidR="00647F59" w:rsidRPr="00647F59" w:rsidRDefault="00647F59" w:rsidP="00647F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>) пойти домой, включить радио или телевизор на местной программе, выслушать информацию и выполнить содержащие в ней указания;</w:t>
      </w:r>
    </w:p>
    <w:p w:rsidR="00647F59" w:rsidRPr="00647F59" w:rsidRDefault="00647F59" w:rsidP="00647F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>) продолжить игру, не обращая внимания на происходящее вокруг вас.</w:t>
      </w:r>
    </w:p>
    <w:p w:rsidR="00647F59" w:rsidRPr="00647F59" w:rsidRDefault="00647F59" w:rsidP="00647F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</w:p>
    <w:p w:rsidR="00647F59" w:rsidRPr="00647F59" w:rsidRDefault="00647F59" w:rsidP="00647F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47F59">
        <w:rPr>
          <w:rFonts w:ascii="Times New Roman" w:hAnsi="Times New Roman" w:cs="Times New Roman"/>
          <w:sz w:val="24"/>
          <w:szCs w:val="28"/>
        </w:rPr>
        <w:t>13. Для приведения в действие огнетушителя ОУ необходимо:</w:t>
      </w:r>
    </w:p>
    <w:p w:rsidR="00647F59" w:rsidRPr="00647F59" w:rsidRDefault="00647F59" w:rsidP="00647F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>) сорвать пломбу и выдернуть чеку, направить раструб на пламя и нажать на рычаг;</w:t>
      </w:r>
    </w:p>
    <w:p w:rsidR="00647F59" w:rsidRPr="00647F59" w:rsidRDefault="00647F59" w:rsidP="00647F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>) прочистить раструб, нажать на рычаг и направить на пламя;</w:t>
      </w:r>
    </w:p>
    <w:p w:rsidR="00A67BDC" w:rsidRPr="00647F59" w:rsidRDefault="00647F59" w:rsidP="00647F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proofErr w:type="gramStart"/>
      <w:r w:rsidRPr="00647F59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647F59">
        <w:rPr>
          <w:rFonts w:ascii="Times New Roman" w:hAnsi="Times New Roman" w:cs="Times New Roman"/>
          <w:sz w:val="24"/>
          <w:szCs w:val="28"/>
        </w:rPr>
        <w:t>) нажать на рычаг, взяться за раструб рукой, направить на пламя и придерживать до п</w:t>
      </w:r>
      <w:bookmarkStart w:id="0" w:name="_GoBack"/>
      <w:bookmarkEnd w:id="0"/>
      <w:r w:rsidRPr="00647F59">
        <w:rPr>
          <w:rFonts w:ascii="Times New Roman" w:hAnsi="Times New Roman" w:cs="Times New Roman"/>
          <w:sz w:val="24"/>
          <w:szCs w:val="28"/>
        </w:rPr>
        <w:t>рекращения горения.</w:t>
      </w:r>
    </w:p>
    <w:sectPr w:rsidR="00A67BDC" w:rsidRPr="00647F59" w:rsidSect="00647F5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543E"/>
    <w:multiLevelType w:val="hybridMultilevel"/>
    <w:tmpl w:val="523AD37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3EB7"/>
    <w:multiLevelType w:val="hybridMultilevel"/>
    <w:tmpl w:val="6DE6991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73CB"/>
    <w:multiLevelType w:val="hybridMultilevel"/>
    <w:tmpl w:val="167858C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44BDE"/>
    <w:multiLevelType w:val="hybridMultilevel"/>
    <w:tmpl w:val="7E54D6D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02997"/>
    <w:multiLevelType w:val="hybridMultilevel"/>
    <w:tmpl w:val="9DD0BF3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2F20"/>
    <w:multiLevelType w:val="hybridMultilevel"/>
    <w:tmpl w:val="493E346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37738"/>
    <w:multiLevelType w:val="hybridMultilevel"/>
    <w:tmpl w:val="4DD41ECE"/>
    <w:lvl w:ilvl="0" w:tplc="2E640E2C">
      <w:start w:val="1"/>
      <w:numFmt w:val="russianLower"/>
      <w:lvlText w:val="%1)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C6A62"/>
    <w:multiLevelType w:val="hybridMultilevel"/>
    <w:tmpl w:val="0B34136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77363"/>
    <w:multiLevelType w:val="hybridMultilevel"/>
    <w:tmpl w:val="FC7E397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5005B"/>
    <w:multiLevelType w:val="hybridMultilevel"/>
    <w:tmpl w:val="C7D0F13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57B36"/>
    <w:multiLevelType w:val="hybridMultilevel"/>
    <w:tmpl w:val="46CE9C6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030EF"/>
    <w:multiLevelType w:val="hybridMultilevel"/>
    <w:tmpl w:val="FC86310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D5E0B"/>
    <w:multiLevelType w:val="hybridMultilevel"/>
    <w:tmpl w:val="138C603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12"/>
  </w:num>
  <w:num w:numId="7">
    <w:abstractNumId w:val="0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104147"/>
    <w:rsid w:val="00181770"/>
    <w:rsid w:val="00205B61"/>
    <w:rsid w:val="002659F6"/>
    <w:rsid w:val="002B1CA1"/>
    <w:rsid w:val="004D285E"/>
    <w:rsid w:val="00647F59"/>
    <w:rsid w:val="006E5C47"/>
    <w:rsid w:val="0075372D"/>
    <w:rsid w:val="007A459A"/>
    <w:rsid w:val="009E4121"/>
    <w:rsid w:val="00A15500"/>
    <w:rsid w:val="00A67BDC"/>
    <w:rsid w:val="00B410A7"/>
    <w:rsid w:val="00B805C1"/>
    <w:rsid w:val="00C177C2"/>
    <w:rsid w:val="00C42930"/>
    <w:rsid w:val="00C5205A"/>
    <w:rsid w:val="00CB4EC0"/>
    <w:rsid w:val="00CD33BB"/>
    <w:rsid w:val="00D458D6"/>
    <w:rsid w:val="00E04385"/>
    <w:rsid w:val="00E2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030AD-32C1-4A54-894E-8311804F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8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10</cp:revision>
  <dcterms:created xsi:type="dcterms:W3CDTF">2014-10-02T11:08:00Z</dcterms:created>
  <dcterms:modified xsi:type="dcterms:W3CDTF">2019-01-07T08:04:00Z</dcterms:modified>
</cp:coreProperties>
</file>