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56" w:rsidRDefault="00D81056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D81056" w:rsidRDefault="00AC0CCF" w:rsidP="00D81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D81056">
        <w:rPr>
          <w:rFonts w:ascii="Times New Roman" w:hAnsi="Times New Roman" w:cs="Times New Roman"/>
          <w:b/>
          <w:sz w:val="28"/>
          <w:szCs w:val="28"/>
        </w:rPr>
        <w:t>, 7 класс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D81056" w:rsidRDefault="00D81056" w:rsidP="00D8105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EA7DDB" w:rsidTr="005D64C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A7DDB" w:rsidTr="005D64C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DB" w:rsidRDefault="00EA7DDB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E322F" w:rsidRDefault="007E322F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1. Как на русский язык переводится время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Прошедшее Длительное</w:t>
      </w:r>
    </w:p>
    <w:p w:rsidR="00FC6163" w:rsidRPr="00FC6163" w:rsidRDefault="00FC6163" w:rsidP="00FC616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Настоящее Длительное</w:t>
      </w:r>
    </w:p>
    <w:p w:rsidR="00FC6163" w:rsidRPr="00FC6163" w:rsidRDefault="00FC6163" w:rsidP="00FC616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Простое Прошедшее</w:t>
      </w:r>
    </w:p>
    <w:p w:rsidR="00FC6163" w:rsidRPr="00FC6163" w:rsidRDefault="00FC6163" w:rsidP="00FC6163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Прошедшее Совершенное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2. Что обозначает время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Действие, которое продолжалось какой-то период в настоящем</w:t>
      </w:r>
    </w:p>
    <w:p w:rsidR="00FC6163" w:rsidRPr="00FC6163" w:rsidRDefault="00FC6163" w:rsidP="00FC61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Действие, которое продолжалось какой-то период в прошлом</w:t>
      </w:r>
    </w:p>
    <w:p w:rsidR="00FC6163" w:rsidRPr="00FC6163" w:rsidRDefault="00FC6163" w:rsidP="00FC61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Действие, которое случилось прежде другого действия в прошлом</w:t>
      </w:r>
    </w:p>
    <w:p w:rsidR="00FC6163" w:rsidRPr="00FC6163" w:rsidRDefault="00FC6163" w:rsidP="00FC6163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Обычное, повторяющееся действие в прошлом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3. Какое слово не является \\"маркером времени\\"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this time last week</w:t>
      </w:r>
    </w:p>
    <w:p w:rsidR="00FC6163" w:rsidRPr="00FC6163" w:rsidRDefault="00FC6163" w:rsidP="00FC616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all day</w:t>
      </w:r>
    </w:p>
    <w:p w:rsidR="00FC6163" w:rsidRPr="00FC6163" w:rsidRDefault="00FC6163" w:rsidP="00FC616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this time last week</w:t>
      </w:r>
    </w:p>
    <w:p w:rsidR="00FC6163" w:rsidRPr="00FC6163" w:rsidRDefault="00FC6163" w:rsidP="00FC6163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already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4. Какие глаголы не могут употребляться в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Правильные глаголы</w:t>
      </w:r>
    </w:p>
    <w:p w:rsidR="00FC6163" w:rsidRPr="00FC6163" w:rsidRDefault="00FC6163" w:rsidP="00FC616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Неправильные глаголы</w:t>
      </w:r>
    </w:p>
    <w:p w:rsidR="00FC6163" w:rsidRPr="00FC6163" w:rsidRDefault="00FC6163" w:rsidP="00FC616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Глаголы состояния</w:t>
      </w:r>
    </w:p>
    <w:p w:rsidR="00FC6163" w:rsidRPr="00FC6163" w:rsidRDefault="00FC6163" w:rsidP="00FC6163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Динамические глаголы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5. Какой из перечисленных глаголов относится к глаголам состояния?</w:t>
      </w:r>
    </w:p>
    <w:p w:rsidR="00FC6163" w:rsidRPr="00FC6163" w:rsidRDefault="00FC6163" w:rsidP="00FC616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to hate</w:t>
      </w:r>
    </w:p>
    <w:p w:rsidR="00FC6163" w:rsidRPr="00FC6163" w:rsidRDefault="00FC6163" w:rsidP="00FC616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to run</w:t>
      </w:r>
    </w:p>
    <w:p w:rsidR="00FC6163" w:rsidRPr="00FC6163" w:rsidRDefault="00FC6163" w:rsidP="00FC616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to give</w:t>
      </w:r>
    </w:p>
    <w:p w:rsidR="00FC6163" w:rsidRPr="00FC6163" w:rsidRDefault="00FC6163" w:rsidP="00FC6163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C6163">
        <w:rPr>
          <w:rFonts w:ascii="Times New Roman" w:hAnsi="Times New Roman" w:cs="Times New Roman"/>
          <w:sz w:val="24"/>
        </w:rPr>
        <w:t>to</w:t>
      </w:r>
      <w:proofErr w:type="spellEnd"/>
      <w:proofErr w:type="gram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find</w:t>
      </w:r>
      <w:proofErr w:type="spellEnd"/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6. Какой из вариантов образования утвердительной формы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является верным?</w:t>
      </w:r>
    </w:p>
    <w:p w:rsidR="00FC6163" w:rsidRPr="00FC6163" w:rsidRDefault="00FC6163" w:rsidP="00FC616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I were running</w:t>
      </w:r>
    </w:p>
    <w:p w:rsidR="00FC6163" w:rsidRPr="00FC6163" w:rsidRDefault="00FC6163" w:rsidP="00FC616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They are swimming</w:t>
      </w:r>
    </w:p>
    <w:p w:rsidR="00FC6163" w:rsidRPr="00FC6163" w:rsidRDefault="00FC6163" w:rsidP="00FC616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You are flying</w:t>
      </w:r>
    </w:p>
    <w:p w:rsidR="00FC6163" w:rsidRPr="00FC6163" w:rsidRDefault="00FC6163" w:rsidP="00FC6163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She was reading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7. Какова формула образования отрицательной формы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Подлежащие </w:t>
      </w:r>
      <w:proofErr w:type="spellStart"/>
      <w:r w:rsidRPr="00FC6163">
        <w:rPr>
          <w:rFonts w:ascii="Times New Roman" w:hAnsi="Times New Roman" w:cs="Times New Roman"/>
          <w:sz w:val="24"/>
        </w:rPr>
        <w:t>not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FC6163">
        <w:rPr>
          <w:rFonts w:ascii="Times New Roman" w:hAnsi="Times New Roman" w:cs="Times New Roman"/>
          <w:sz w:val="24"/>
        </w:rPr>
        <w:t>was</w:t>
      </w:r>
      <w:proofErr w:type="spellEnd"/>
      <w:r w:rsidRPr="00FC6163">
        <w:rPr>
          <w:rFonts w:ascii="Times New Roman" w:hAnsi="Times New Roman" w:cs="Times New Roman"/>
          <w:sz w:val="24"/>
        </w:rPr>
        <w:t>/</w:t>
      </w:r>
      <w:proofErr w:type="spellStart"/>
      <w:r w:rsidRPr="00FC6163">
        <w:rPr>
          <w:rFonts w:ascii="Times New Roman" w:hAnsi="Times New Roman" w:cs="Times New Roman"/>
          <w:sz w:val="24"/>
        </w:rPr>
        <w:t>were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основной глагол + -</w:t>
      </w:r>
      <w:proofErr w:type="spellStart"/>
      <w:r w:rsidRPr="00FC6163">
        <w:rPr>
          <w:rFonts w:ascii="Times New Roman" w:hAnsi="Times New Roman" w:cs="Times New Roman"/>
          <w:sz w:val="24"/>
        </w:rPr>
        <w:t>ing</w:t>
      </w:r>
      <w:proofErr w:type="spellEnd"/>
    </w:p>
    <w:p w:rsidR="00FC6163" w:rsidRPr="00FC6163" w:rsidRDefault="00FC6163" w:rsidP="00FC616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Подлежащие + </w:t>
      </w:r>
      <w:proofErr w:type="spellStart"/>
      <w:r w:rsidRPr="00FC6163">
        <w:rPr>
          <w:rFonts w:ascii="Times New Roman" w:hAnsi="Times New Roman" w:cs="Times New Roman"/>
          <w:sz w:val="24"/>
        </w:rPr>
        <w:t>was</w:t>
      </w:r>
      <w:proofErr w:type="spellEnd"/>
      <w:r w:rsidRPr="00FC6163">
        <w:rPr>
          <w:rFonts w:ascii="Times New Roman" w:hAnsi="Times New Roman" w:cs="Times New Roman"/>
          <w:sz w:val="24"/>
        </w:rPr>
        <w:t>/</w:t>
      </w:r>
      <w:proofErr w:type="spellStart"/>
      <w:r w:rsidRPr="00FC6163">
        <w:rPr>
          <w:rFonts w:ascii="Times New Roman" w:hAnsi="Times New Roman" w:cs="Times New Roman"/>
          <w:sz w:val="24"/>
        </w:rPr>
        <w:t>were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FC6163">
        <w:rPr>
          <w:rFonts w:ascii="Times New Roman" w:hAnsi="Times New Roman" w:cs="Times New Roman"/>
          <w:sz w:val="24"/>
        </w:rPr>
        <w:t>not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основной глагол + -</w:t>
      </w:r>
      <w:proofErr w:type="spellStart"/>
      <w:r w:rsidRPr="00FC6163">
        <w:rPr>
          <w:rFonts w:ascii="Times New Roman" w:hAnsi="Times New Roman" w:cs="Times New Roman"/>
          <w:sz w:val="24"/>
        </w:rPr>
        <w:t>ing</w:t>
      </w:r>
      <w:proofErr w:type="spellEnd"/>
    </w:p>
    <w:p w:rsidR="00FC6163" w:rsidRPr="00FC6163" w:rsidRDefault="00FC6163" w:rsidP="00FC616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FC6163">
        <w:rPr>
          <w:rFonts w:ascii="Times New Roman" w:hAnsi="Times New Roman" w:cs="Times New Roman"/>
          <w:sz w:val="24"/>
        </w:rPr>
        <w:t>Was</w:t>
      </w:r>
      <w:proofErr w:type="spellEnd"/>
      <w:r w:rsidRPr="00FC6163">
        <w:rPr>
          <w:rFonts w:ascii="Times New Roman" w:hAnsi="Times New Roman" w:cs="Times New Roman"/>
          <w:sz w:val="24"/>
        </w:rPr>
        <w:t>/</w:t>
      </w:r>
      <w:proofErr w:type="spellStart"/>
      <w:r w:rsidRPr="00FC6163">
        <w:rPr>
          <w:rFonts w:ascii="Times New Roman" w:hAnsi="Times New Roman" w:cs="Times New Roman"/>
          <w:sz w:val="24"/>
        </w:rPr>
        <w:t>were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Подлежащие + </w:t>
      </w:r>
      <w:proofErr w:type="spellStart"/>
      <w:r w:rsidRPr="00FC6163">
        <w:rPr>
          <w:rFonts w:ascii="Times New Roman" w:hAnsi="Times New Roman" w:cs="Times New Roman"/>
          <w:sz w:val="24"/>
        </w:rPr>
        <w:t>not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основной глагол + -</w:t>
      </w:r>
      <w:proofErr w:type="spellStart"/>
      <w:r w:rsidRPr="00FC6163">
        <w:rPr>
          <w:rFonts w:ascii="Times New Roman" w:hAnsi="Times New Roman" w:cs="Times New Roman"/>
          <w:sz w:val="24"/>
        </w:rPr>
        <w:t>ing</w:t>
      </w:r>
      <w:proofErr w:type="spellEnd"/>
    </w:p>
    <w:p w:rsidR="00FC6163" w:rsidRPr="00FC6163" w:rsidRDefault="00FC6163" w:rsidP="00FC6163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Подлежащие + </w:t>
      </w:r>
      <w:proofErr w:type="spellStart"/>
      <w:r w:rsidRPr="00FC6163">
        <w:rPr>
          <w:rFonts w:ascii="Times New Roman" w:hAnsi="Times New Roman" w:cs="Times New Roman"/>
          <w:sz w:val="24"/>
        </w:rPr>
        <w:t>was</w:t>
      </w:r>
      <w:proofErr w:type="spellEnd"/>
      <w:r w:rsidRPr="00FC6163">
        <w:rPr>
          <w:rFonts w:ascii="Times New Roman" w:hAnsi="Times New Roman" w:cs="Times New Roman"/>
          <w:sz w:val="24"/>
        </w:rPr>
        <w:t>/</w:t>
      </w:r>
      <w:proofErr w:type="spellStart"/>
      <w:r w:rsidRPr="00FC6163">
        <w:rPr>
          <w:rFonts w:ascii="Times New Roman" w:hAnsi="Times New Roman" w:cs="Times New Roman"/>
          <w:sz w:val="24"/>
        </w:rPr>
        <w:t>were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FC6163">
        <w:rPr>
          <w:rFonts w:ascii="Times New Roman" w:hAnsi="Times New Roman" w:cs="Times New Roman"/>
          <w:sz w:val="24"/>
        </w:rPr>
        <w:t>no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+ основной глагол + -</w:t>
      </w:r>
      <w:proofErr w:type="spellStart"/>
      <w:r w:rsidRPr="00FC6163">
        <w:rPr>
          <w:rFonts w:ascii="Times New Roman" w:hAnsi="Times New Roman" w:cs="Times New Roman"/>
          <w:sz w:val="24"/>
        </w:rPr>
        <w:t>ing</w:t>
      </w:r>
      <w:proofErr w:type="spellEnd"/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lastRenderedPageBreak/>
        <w:t>8. Какой вопрос составлен верно?</w:t>
      </w:r>
    </w:p>
    <w:p w:rsidR="00FC6163" w:rsidRPr="00FC6163" w:rsidRDefault="00FC6163" w:rsidP="00FC616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What was you doing this afternoon?</w:t>
      </w:r>
    </w:p>
    <w:p w:rsidR="00FC6163" w:rsidRPr="00FC6163" w:rsidRDefault="00FC6163" w:rsidP="00FC616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 xml:space="preserve">They were sleeping at midnight </w:t>
      </w:r>
      <w:proofErr w:type="gramStart"/>
      <w:r w:rsidRPr="00FC6163">
        <w:rPr>
          <w:rFonts w:ascii="Times New Roman" w:hAnsi="Times New Roman" w:cs="Times New Roman"/>
          <w:sz w:val="24"/>
          <w:lang w:val="en-US"/>
        </w:rPr>
        <w:t>yesterday?</w:t>
      </w:r>
      <w:proofErr w:type="gramEnd"/>
    </w:p>
    <w:p w:rsidR="00FC6163" w:rsidRPr="00FC6163" w:rsidRDefault="00FC6163" w:rsidP="00FC616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Was she baking a cake during three hours?</w:t>
      </w:r>
    </w:p>
    <w:p w:rsidR="00FC6163" w:rsidRPr="00FC6163" w:rsidRDefault="00FC6163" w:rsidP="00FC6163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Did you were walking in the park this morning?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 xml:space="preserve">9. Что подчеркивается при использовании </w:t>
      </w:r>
      <w:proofErr w:type="spellStart"/>
      <w:r w:rsidRPr="00FC6163">
        <w:rPr>
          <w:rFonts w:ascii="Times New Roman" w:hAnsi="Times New Roman" w:cs="Times New Roman"/>
          <w:sz w:val="24"/>
        </w:rPr>
        <w:t>Past</w:t>
      </w:r>
      <w:proofErr w:type="spellEnd"/>
      <w:r w:rsidRPr="00FC616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6163">
        <w:rPr>
          <w:rFonts w:ascii="Times New Roman" w:hAnsi="Times New Roman" w:cs="Times New Roman"/>
          <w:sz w:val="24"/>
        </w:rPr>
        <w:t>Continuous</w:t>
      </w:r>
      <w:proofErr w:type="spellEnd"/>
      <w:r w:rsidRPr="00FC6163">
        <w:rPr>
          <w:rFonts w:ascii="Times New Roman" w:hAnsi="Times New Roman" w:cs="Times New Roman"/>
          <w:sz w:val="24"/>
        </w:rPr>
        <w:t>?</w:t>
      </w:r>
    </w:p>
    <w:p w:rsidR="00FC6163" w:rsidRPr="00FC6163" w:rsidRDefault="00FC6163" w:rsidP="00FC61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Когда именно началось действие</w:t>
      </w:r>
    </w:p>
    <w:p w:rsidR="00FC6163" w:rsidRPr="00FC6163" w:rsidRDefault="00FC6163" w:rsidP="00FC61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Сам процесс, а не действие</w:t>
      </w:r>
    </w:p>
    <w:p w:rsidR="00FC6163" w:rsidRPr="00FC6163" w:rsidRDefault="00FC6163" w:rsidP="00FC61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Завершенности действия</w:t>
      </w:r>
    </w:p>
    <w:p w:rsidR="00FC6163" w:rsidRPr="00FC6163" w:rsidRDefault="00FC6163" w:rsidP="00FC616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Периодичность действия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P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C6163">
        <w:rPr>
          <w:rFonts w:ascii="Times New Roman" w:hAnsi="Times New Roman" w:cs="Times New Roman"/>
          <w:sz w:val="24"/>
        </w:rPr>
        <w:t>10. Какое из сложноподчиненных предложений составлено неверно?</w:t>
      </w:r>
    </w:p>
    <w:p w:rsidR="00FC6163" w:rsidRPr="00FC6163" w:rsidRDefault="00FC6163" w:rsidP="00FC616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She was sitting on the sofa when he entered the room</w:t>
      </w:r>
    </w:p>
    <w:p w:rsidR="00FC6163" w:rsidRPr="00FC6163" w:rsidRDefault="00FC6163" w:rsidP="00FC616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 xml:space="preserve">Ann was cooking something tasty until he </w:t>
      </w:r>
      <w:proofErr w:type="spellStart"/>
      <w:r w:rsidRPr="00FC6163">
        <w:rPr>
          <w:rFonts w:ascii="Times New Roman" w:hAnsi="Times New Roman" w:cs="Times New Roman"/>
          <w:sz w:val="24"/>
          <w:lang w:val="en-US"/>
        </w:rPr>
        <w:t>desturbed</w:t>
      </w:r>
      <w:proofErr w:type="spellEnd"/>
      <w:r w:rsidRPr="00FC6163">
        <w:rPr>
          <w:rFonts w:ascii="Times New Roman" w:hAnsi="Times New Roman" w:cs="Times New Roman"/>
          <w:sz w:val="24"/>
          <w:lang w:val="en-US"/>
        </w:rPr>
        <w:t xml:space="preserve"> her</w:t>
      </w:r>
    </w:p>
    <w:p w:rsidR="00FC6163" w:rsidRPr="00FC6163" w:rsidRDefault="00FC6163" w:rsidP="00FC616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My father was fishing when I was coming up to him</w:t>
      </w:r>
    </w:p>
    <w:p w:rsidR="00FC6163" w:rsidRPr="00FC6163" w:rsidRDefault="00FC6163" w:rsidP="00FC6163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FC6163">
        <w:rPr>
          <w:rFonts w:ascii="Times New Roman" w:hAnsi="Times New Roman" w:cs="Times New Roman"/>
          <w:sz w:val="24"/>
          <w:lang w:val="en-US"/>
        </w:rPr>
        <w:t>Before we came back home our mother was cleaning the floor</w:t>
      </w: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C6163" w:rsidRDefault="00FC6163" w:rsidP="00FC616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C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462E"/>
    <w:multiLevelType w:val="hybridMultilevel"/>
    <w:tmpl w:val="3FC245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3B9"/>
    <w:multiLevelType w:val="hybridMultilevel"/>
    <w:tmpl w:val="0A944DC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24331"/>
    <w:multiLevelType w:val="hybridMultilevel"/>
    <w:tmpl w:val="C31214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E3525F"/>
    <w:multiLevelType w:val="hybridMultilevel"/>
    <w:tmpl w:val="B7B882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C3BBA"/>
    <w:multiLevelType w:val="hybridMultilevel"/>
    <w:tmpl w:val="3A728D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053"/>
    <w:multiLevelType w:val="hybridMultilevel"/>
    <w:tmpl w:val="691CD1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32A7B"/>
    <w:multiLevelType w:val="hybridMultilevel"/>
    <w:tmpl w:val="F25433B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70B3"/>
    <w:multiLevelType w:val="hybridMultilevel"/>
    <w:tmpl w:val="A0F8EB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C5F81"/>
    <w:multiLevelType w:val="hybridMultilevel"/>
    <w:tmpl w:val="513E08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6E6EC9"/>
    <w:multiLevelType w:val="hybridMultilevel"/>
    <w:tmpl w:val="C4A813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4506"/>
    <w:multiLevelType w:val="hybridMultilevel"/>
    <w:tmpl w:val="57164B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47E55"/>
    <w:multiLevelType w:val="hybridMultilevel"/>
    <w:tmpl w:val="8AC2B4B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E5124"/>
    <w:multiLevelType w:val="hybridMultilevel"/>
    <w:tmpl w:val="197ADD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33746"/>
    <w:multiLevelType w:val="hybridMultilevel"/>
    <w:tmpl w:val="75720C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2BD"/>
    <w:multiLevelType w:val="hybridMultilevel"/>
    <w:tmpl w:val="34A28C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6085C"/>
    <w:multiLevelType w:val="hybridMultilevel"/>
    <w:tmpl w:val="E1FE811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82721"/>
    <w:multiLevelType w:val="hybridMultilevel"/>
    <w:tmpl w:val="AE4AF5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D87C4D"/>
    <w:multiLevelType w:val="hybridMultilevel"/>
    <w:tmpl w:val="F6DE5B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C5153"/>
    <w:multiLevelType w:val="hybridMultilevel"/>
    <w:tmpl w:val="2B9C66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D7D10"/>
    <w:multiLevelType w:val="hybridMultilevel"/>
    <w:tmpl w:val="3D3A26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F54C13"/>
    <w:multiLevelType w:val="hybridMultilevel"/>
    <w:tmpl w:val="7958B44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D06AA"/>
    <w:multiLevelType w:val="hybridMultilevel"/>
    <w:tmpl w:val="906C139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479"/>
    <w:multiLevelType w:val="hybridMultilevel"/>
    <w:tmpl w:val="B7EEC8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12A08"/>
    <w:multiLevelType w:val="hybridMultilevel"/>
    <w:tmpl w:val="5A587E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5F7F33"/>
    <w:multiLevelType w:val="hybridMultilevel"/>
    <w:tmpl w:val="378085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EE7826"/>
    <w:multiLevelType w:val="hybridMultilevel"/>
    <w:tmpl w:val="413267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CE27DB"/>
    <w:multiLevelType w:val="hybridMultilevel"/>
    <w:tmpl w:val="8FE26D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5CB3"/>
    <w:multiLevelType w:val="hybridMultilevel"/>
    <w:tmpl w:val="2892C6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47F9F"/>
    <w:multiLevelType w:val="hybridMultilevel"/>
    <w:tmpl w:val="B92667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1D1909"/>
    <w:multiLevelType w:val="hybridMultilevel"/>
    <w:tmpl w:val="3DDA55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2C74B2"/>
    <w:multiLevelType w:val="hybridMultilevel"/>
    <w:tmpl w:val="1F3CC98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73E3F"/>
    <w:multiLevelType w:val="hybridMultilevel"/>
    <w:tmpl w:val="C96C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1047E"/>
    <w:multiLevelType w:val="hybridMultilevel"/>
    <w:tmpl w:val="2DD0F9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E7C7D"/>
    <w:multiLevelType w:val="hybridMultilevel"/>
    <w:tmpl w:val="4B9E4AA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D847B4"/>
    <w:multiLevelType w:val="hybridMultilevel"/>
    <w:tmpl w:val="F676D0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B01E8"/>
    <w:multiLevelType w:val="hybridMultilevel"/>
    <w:tmpl w:val="C28033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10EFA"/>
    <w:multiLevelType w:val="hybridMultilevel"/>
    <w:tmpl w:val="974A67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2"/>
  </w:num>
  <w:num w:numId="4">
    <w:abstractNumId w:val="15"/>
  </w:num>
  <w:num w:numId="5">
    <w:abstractNumId w:val="18"/>
  </w:num>
  <w:num w:numId="6">
    <w:abstractNumId w:val="7"/>
  </w:num>
  <w:num w:numId="7">
    <w:abstractNumId w:val="33"/>
  </w:num>
  <w:num w:numId="8">
    <w:abstractNumId w:val="0"/>
  </w:num>
  <w:num w:numId="9">
    <w:abstractNumId w:val="5"/>
  </w:num>
  <w:num w:numId="10">
    <w:abstractNumId w:val="3"/>
  </w:num>
  <w:num w:numId="11">
    <w:abstractNumId w:val="13"/>
  </w:num>
  <w:num w:numId="12">
    <w:abstractNumId w:val="20"/>
  </w:num>
  <w:num w:numId="13">
    <w:abstractNumId w:val="6"/>
  </w:num>
  <w:num w:numId="14">
    <w:abstractNumId w:val="31"/>
  </w:num>
  <w:num w:numId="15">
    <w:abstractNumId w:val="24"/>
  </w:num>
  <w:num w:numId="16">
    <w:abstractNumId w:val="19"/>
  </w:num>
  <w:num w:numId="17">
    <w:abstractNumId w:val="1"/>
  </w:num>
  <w:num w:numId="18">
    <w:abstractNumId w:val="10"/>
  </w:num>
  <w:num w:numId="19">
    <w:abstractNumId w:val="34"/>
  </w:num>
  <w:num w:numId="20">
    <w:abstractNumId w:val="14"/>
  </w:num>
  <w:num w:numId="21">
    <w:abstractNumId w:val="25"/>
  </w:num>
  <w:num w:numId="22">
    <w:abstractNumId w:val="12"/>
  </w:num>
  <w:num w:numId="23">
    <w:abstractNumId w:val="23"/>
  </w:num>
  <w:num w:numId="24">
    <w:abstractNumId w:val="29"/>
  </w:num>
  <w:num w:numId="25">
    <w:abstractNumId w:val="8"/>
  </w:num>
  <w:num w:numId="26">
    <w:abstractNumId w:val="28"/>
  </w:num>
  <w:num w:numId="27">
    <w:abstractNumId w:val="2"/>
  </w:num>
  <w:num w:numId="28">
    <w:abstractNumId w:val="17"/>
  </w:num>
  <w:num w:numId="29">
    <w:abstractNumId w:val="11"/>
  </w:num>
  <w:num w:numId="30">
    <w:abstractNumId w:val="35"/>
  </w:num>
  <w:num w:numId="31">
    <w:abstractNumId w:val="26"/>
  </w:num>
  <w:num w:numId="32">
    <w:abstractNumId w:val="36"/>
  </w:num>
  <w:num w:numId="33">
    <w:abstractNumId w:val="22"/>
  </w:num>
  <w:num w:numId="34">
    <w:abstractNumId w:val="27"/>
  </w:num>
  <w:num w:numId="35">
    <w:abstractNumId w:val="4"/>
  </w:num>
  <w:num w:numId="36">
    <w:abstractNumId w:val="9"/>
  </w:num>
  <w:num w:numId="37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9B"/>
    <w:rsid w:val="003B10A9"/>
    <w:rsid w:val="007029B3"/>
    <w:rsid w:val="007A18CA"/>
    <w:rsid w:val="007E322F"/>
    <w:rsid w:val="008834DB"/>
    <w:rsid w:val="00A6110C"/>
    <w:rsid w:val="00AC0CCF"/>
    <w:rsid w:val="00BA128B"/>
    <w:rsid w:val="00D81056"/>
    <w:rsid w:val="00EA7DDB"/>
    <w:rsid w:val="00F36C9B"/>
    <w:rsid w:val="00F64364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7761-9A18-4D6D-83C8-BAD1CC16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2014-12-05T14:12:00Z</dcterms:created>
  <dcterms:modified xsi:type="dcterms:W3CDTF">2019-12-09T01:37:00Z</dcterms:modified>
</cp:coreProperties>
</file>