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0C" w:rsidRDefault="0018440C" w:rsidP="0018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8440C" w:rsidRDefault="0018440C" w:rsidP="0018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9 класс</w:t>
      </w:r>
    </w:p>
    <w:p w:rsidR="0018440C" w:rsidRDefault="0018440C" w:rsidP="00184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440C" w:rsidRDefault="0018440C" w:rsidP="00184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120C6" w:rsidRDefault="001120C6" w:rsidP="00184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1120C6" w:rsidTr="00251DF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120C6" w:rsidTr="00251D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C6" w:rsidRDefault="001120C6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440C" w:rsidRDefault="0018440C" w:rsidP="00184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1614" w:rsidRP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51614">
        <w:rPr>
          <w:rFonts w:ascii="Times New Roman" w:hAnsi="Times New Roman" w:cs="Times New Roman"/>
          <w:sz w:val="24"/>
          <w:szCs w:val="24"/>
        </w:rPr>
        <w:t>1) В отличие от природы, общество характеризуется:</w:t>
      </w:r>
    </w:p>
    <w:p w:rsidR="00151614" w:rsidRPr="00151614" w:rsidRDefault="00151614" w:rsidP="00FD1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постоянным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и непрерывным развитием</w:t>
      </w:r>
    </w:p>
    <w:p w:rsidR="00151614" w:rsidRPr="00151614" w:rsidRDefault="00151614" w:rsidP="00FD1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свойствами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151614" w:rsidRPr="00151614" w:rsidRDefault="00151614" w:rsidP="00FD1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закономерным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развитием от простых форм к более сложным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14">
        <w:rPr>
          <w:rFonts w:ascii="Times New Roman" w:hAnsi="Times New Roman" w:cs="Times New Roman"/>
          <w:sz w:val="24"/>
          <w:szCs w:val="24"/>
        </w:rPr>
        <w:t>созданием культуры</w:t>
      </w:r>
    </w:p>
    <w:p w:rsid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51614" w:rsidRP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51614">
        <w:rPr>
          <w:rFonts w:ascii="Times New Roman" w:hAnsi="Times New Roman" w:cs="Times New Roman"/>
          <w:sz w:val="24"/>
          <w:szCs w:val="24"/>
        </w:rPr>
        <w:t>2) Примером влияния природных факторов на развитие общества является:</w:t>
      </w:r>
    </w:p>
    <w:p w:rsidR="00151614" w:rsidRPr="00151614" w:rsidRDefault="00151614" w:rsidP="00F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совпадение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территории расселения древнейших народов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14">
        <w:rPr>
          <w:rFonts w:ascii="Times New Roman" w:hAnsi="Times New Roman" w:cs="Times New Roman"/>
          <w:sz w:val="24"/>
          <w:szCs w:val="24"/>
        </w:rPr>
        <w:t>бассейнами крупных рек либо побережьем морей</w:t>
      </w:r>
    </w:p>
    <w:p w:rsidR="00151614" w:rsidRPr="00151614" w:rsidRDefault="00151614" w:rsidP="00F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древнейшего памятника права «Законы царя Хаммурапи»</w:t>
      </w:r>
    </w:p>
    <w:p w:rsidR="00151614" w:rsidRPr="00151614" w:rsidRDefault="00151614" w:rsidP="00F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введение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подушной подати Петром I</w:t>
      </w:r>
    </w:p>
    <w:p w:rsidR="00151614" w:rsidRPr="00151614" w:rsidRDefault="00151614" w:rsidP="00FD12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кастовая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социальная структура древнеиндийского общества</w:t>
      </w:r>
    </w:p>
    <w:p w:rsid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51614" w:rsidRP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51614">
        <w:rPr>
          <w:rFonts w:ascii="Times New Roman" w:hAnsi="Times New Roman" w:cs="Times New Roman"/>
          <w:sz w:val="24"/>
          <w:szCs w:val="24"/>
        </w:rPr>
        <w:t>3) Что из перечисленного характерно как для деятельности человека,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14">
        <w:rPr>
          <w:rFonts w:ascii="Times New Roman" w:hAnsi="Times New Roman" w:cs="Times New Roman"/>
          <w:sz w:val="24"/>
          <w:szCs w:val="24"/>
        </w:rPr>
        <w:t>для поведения животных?</w:t>
      </w:r>
    </w:p>
    <w:p w:rsidR="00151614" w:rsidRPr="00151614" w:rsidRDefault="00151614" w:rsidP="00FD1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звуков и знаков для передачи значимой информации</w:t>
      </w:r>
    </w:p>
    <w:p w:rsidR="00151614" w:rsidRPr="00151614" w:rsidRDefault="00151614" w:rsidP="00FD1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стремление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реализовать престижные потребности</w:t>
      </w:r>
    </w:p>
    <w:p w:rsidR="00151614" w:rsidRPr="00151614" w:rsidRDefault="00151614" w:rsidP="00FD1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к целеполаганию</w:t>
      </w:r>
    </w:p>
    <w:p w:rsidR="00151614" w:rsidRPr="00151614" w:rsidRDefault="00151614" w:rsidP="00FD12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сознательный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выбор средств и способов осуществления деятельности</w:t>
      </w:r>
    </w:p>
    <w:p w:rsid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51614" w:rsidRP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51614">
        <w:rPr>
          <w:rFonts w:ascii="Times New Roman" w:hAnsi="Times New Roman" w:cs="Times New Roman"/>
          <w:sz w:val="24"/>
          <w:szCs w:val="24"/>
        </w:rPr>
        <w:t>4) Реформа, предполагающая изменение в налогообложении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14">
        <w:rPr>
          <w:rFonts w:ascii="Times New Roman" w:hAnsi="Times New Roman" w:cs="Times New Roman"/>
          <w:sz w:val="24"/>
          <w:szCs w:val="24"/>
        </w:rPr>
        <w:t>предпринимателей, специализирующихся на производстве 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14">
        <w:rPr>
          <w:rFonts w:ascii="Times New Roman" w:hAnsi="Times New Roman" w:cs="Times New Roman"/>
          <w:sz w:val="24"/>
          <w:szCs w:val="24"/>
        </w:rPr>
        <w:t>широкого потребления, представляет собой деятельность:</w:t>
      </w:r>
    </w:p>
    <w:p w:rsidR="00151614" w:rsidRPr="00151614" w:rsidRDefault="00151614" w:rsidP="00FD1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1614">
        <w:rPr>
          <w:rFonts w:ascii="Times New Roman" w:hAnsi="Times New Roman" w:cs="Times New Roman"/>
          <w:sz w:val="24"/>
          <w:szCs w:val="24"/>
        </w:rPr>
        <w:t>ценносто</w:t>
      </w:r>
      <w:proofErr w:type="spellEnd"/>
      <w:proofErr w:type="gramEnd"/>
      <w:r w:rsidRPr="00151614">
        <w:rPr>
          <w:rFonts w:ascii="Times New Roman" w:hAnsi="Times New Roman" w:cs="Times New Roman"/>
          <w:sz w:val="24"/>
          <w:szCs w:val="24"/>
        </w:rPr>
        <w:t>-ориентировочную</w:t>
      </w:r>
    </w:p>
    <w:p w:rsidR="00151614" w:rsidRPr="00151614" w:rsidRDefault="00151614" w:rsidP="00FD1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>-преобразовательную</w:t>
      </w:r>
    </w:p>
    <w:p w:rsidR="00151614" w:rsidRPr="00151614" w:rsidRDefault="00151614" w:rsidP="00FD1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</w:p>
    <w:p w:rsidR="00151614" w:rsidRPr="00151614" w:rsidRDefault="00151614" w:rsidP="00FD1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материально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1614">
        <w:rPr>
          <w:rFonts w:ascii="Times New Roman" w:hAnsi="Times New Roman" w:cs="Times New Roman"/>
          <w:sz w:val="24"/>
          <w:szCs w:val="24"/>
        </w:rPr>
        <w:t>произвоственную</w:t>
      </w:r>
      <w:proofErr w:type="spellEnd"/>
      <w:r w:rsidRPr="0015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51614" w:rsidRP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51614">
        <w:rPr>
          <w:rFonts w:ascii="Times New Roman" w:hAnsi="Times New Roman" w:cs="Times New Roman"/>
          <w:sz w:val="24"/>
          <w:szCs w:val="24"/>
        </w:rPr>
        <w:t>5) Верны ли следующие суждения о глобальных проблемах современности?</w:t>
      </w:r>
    </w:p>
    <w:p w:rsidR="00151614" w:rsidRP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51614">
        <w:rPr>
          <w:rFonts w:ascii="Times New Roman" w:hAnsi="Times New Roman" w:cs="Times New Roman"/>
          <w:sz w:val="24"/>
          <w:szCs w:val="24"/>
        </w:rPr>
        <w:t>А. В целях выживания человечество должно ограничить 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614">
        <w:rPr>
          <w:rFonts w:ascii="Times New Roman" w:hAnsi="Times New Roman" w:cs="Times New Roman"/>
          <w:sz w:val="24"/>
          <w:szCs w:val="24"/>
        </w:rPr>
        <w:t>исчерпаемых</w:t>
      </w:r>
      <w:proofErr w:type="spellEnd"/>
      <w:r w:rsidRPr="00151614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151614" w:rsidRPr="00151614" w:rsidRDefault="00151614" w:rsidP="0015161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51614">
        <w:rPr>
          <w:rFonts w:ascii="Times New Roman" w:hAnsi="Times New Roman" w:cs="Times New Roman"/>
          <w:sz w:val="24"/>
          <w:szCs w:val="24"/>
        </w:rPr>
        <w:t>Б. На сегодняшний день отсутствует угроза выживанию человека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614">
        <w:rPr>
          <w:rFonts w:ascii="Times New Roman" w:hAnsi="Times New Roman" w:cs="Times New Roman"/>
          <w:sz w:val="24"/>
          <w:szCs w:val="24"/>
        </w:rPr>
        <w:t>биологического вида.</w:t>
      </w:r>
    </w:p>
    <w:p w:rsidR="00151614" w:rsidRPr="00151614" w:rsidRDefault="00151614" w:rsidP="00FD12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только А</w:t>
      </w:r>
    </w:p>
    <w:p w:rsidR="00151614" w:rsidRPr="00151614" w:rsidRDefault="00151614" w:rsidP="00FD12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только Б</w:t>
      </w:r>
    </w:p>
    <w:p w:rsidR="00151614" w:rsidRPr="00151614" w:rsidRDefault="00151614" w:rsidP="00FD12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оба суждения</w:t>
      </w:r>
    </w:p>
    <w:p w:rsidR="001120C6" w:rsidRDefault="00151614" w:rsidP="00FD12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1614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151614">
        <w:rPr>
          <w:rFonts w:ascii="Times New Roman" w:hAnsi="Times New Roman" w:cs="Times New Roman"/>
          <w:sz w:val="24"/>
          <w:szCs w:val="24"/>
        </w:rPr>
        <w:t xml:space="preserve"> суждения неверны</w:t>
      </w:r>
    </w:p>
    <w:p w:rsid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D12CE" w:rsidRP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D12CE">
        <w:rPr>
          <w:rFonts w:ascii="Times New Roman" w:hAnsi="Times New Roman" w:cs="Times New Roman"/>
          <w:sz w:val="24"/>
          <w:szCs w:val="24"/>
        </w:rPr>
        <w:t>) Какой тип общества характеризуют следующие признаки: быстрые темпы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E">
        <w:rPr>
          <w:rFonts w:ascii="Times New Roman" w:hAnsi="Times New Roman" w:cs="Times New Roman"/>
          <w:sz w:val="24"/>
          <w:szCs w:val="24"/>
        </w:rPr>
        <w:t>развития машиностроения, металлургии, сращивание промышленного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E">
        <w:rPr>
          <w:rFonts w:ascii="Times New Roman" w:hAnsi="Times New Roman" w:cs="Times New Roman"/>
          <w:sz w:val="24"/>
          <w:szCs w:val="24"/>
        </w:rPr>
        <w:t>капитала с банковским, образование монополий?</w:t>
      </w:r>
    </w:p>
    <w:p w:rsidR="00FD12CE" w:rsidRPr="00FD12CE" w:rsidRDefault="00FD12CE" w:rsidP="00FD12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</w:p>
    <w:p w:rsidR="00FD12CE" w:rsidRPr="00FD12CE" w:rsidRDefault="00FD12CE" w:rsidP="00FD12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индустриальное</w:t>
      </w:r>
      <w:proofErr w:type="gramEnd"/>
    </w:p>
    <w:p w:rsidR="00FD12CE" w:rsidRPr="00FD12CE" w:rsidRDefault="00FD12CE" w:rsidP="00FD12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FD12CE" w:rsidRPr="00FD12CE" w:rsidRDefault="00FD12CE" w:rsidP="00FD12C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постиндустриальное</w:t>
      </w:r>
      <w:proofErr w:type="gramEnd"/>
    </w:p>
    <w:p w:rsidR="00FD12CE" w:rsidRP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D12CE">
        <w:rPr>
          <w:rFonts w:ascii="Times New Roman" w:hAnsi="Times New Roman" w:cs="Times New Roman"/>
          <w:sz w:val="24"/>
          <w:szCs w:val="24"/>
        </w:rPr>
        <w:t>) К политическим глобальным проблемам современного мира относится:</w:t>
      </w:r>
    </w:p>
    <w:p w:rsidR="00FD12CE" w:rsidRPr="00FD12CE" w:rsidRDefault="00FD12CE" w:rsidP="00FD12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оружия массового поражения</w:t>
      </w:r>
    </w:p>
    <w:p w:rsidR="00FD12CE" w:rsidRPr="00FD12CE" w:rsidRDefault="00FD12CE" w:rsidP="00FD12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согласованности действий стран мира в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E">
        <w:rPr>
          <w:rFonts w:ascii="Times New Roman" w:hAnsi="Times New Roman" w:cs="Times New Roman"/>
          <w:sz w:val="24"/>
          <w:szCs w:val="24"/>
        </w:rPr>
        <w:t>глобальной экологической проблемы</w:t>
      </w:r>
    </w:p>
    <w:p w:rsidR="00FD12CE" w:rsidRPr="00FD12CE" w:rsidRDefault="00FD12CE" w:rsidP="00FD12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разрыв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в уровнях развития бедных и богатых стран</w:t>
      </w:r>
    </w:p>
    <w:p w:rsidR="00FD12CE" w:rsidRPr="00FD12CE" w:rsidRDefault="00FD12CE" w:rsidP="00FD12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кризис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духовных ценностей современного человечества</w:t>
      </w:r>
    </w:p>
    <w:p w:rsid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D12CE" w:rsidRP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D12CE">
        <w:rPr>
          <w:rFonts w:ascii="Times New Roman" w:hAnsi="Times New Roman" w:cs="Times New Roman"/>
          <w:sz w:val="24"/>
          <w:szCs w:val="24"/>
        </w:rPr>
        <w:t>) Какому термину соответствует определение человека как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E">
        <w:rPr>
          <w:rFonts w:ascii="Times New Roman" w:hAnsi="Times New Roman" w:cs="Times New Roman"/>
          <w:sz w:val="24"/>
          <w:szCs w:val="24"/>
        </w:rPr>
        <w:t>общественных отношений и субъекта сознательной деятельности?</w:t>
      </w:r>
    </w:p>
    <w:p w:rsidR="00FD12CE" w:rsidRPr="00FD12CE" w:rsidRDefault="00FD12CE" w:rsidP="00FD12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индивид</w:t>
      </w:r>
      <w:proofErr w:type="gramEnd"/>
    </w:p>
    <w:p w:rsidR="00FD12CE" w:rsidRPr="00FD12CE" w:rsidRDefault="00FD12CE" w:rsidP="00FD12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индивидуальность</w:t>
      </w:r>
      <w:proofErr w:type="gramEnd"/>
    </w:p>
    <w:p w:rsidR="00FD12CE" w:rsidRPr="00FD12CE" w:rsidRDefault="00FD12CE" w:rsidP="00FD12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</w:p>
    <w:p w:rsidR="00FD12CE" w:rsidRPr="00FD12CE" w:rsidRDefault="00FD12CE" w:rsidP="00FD12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объект</w:t>
      </w:r>
      <w:proofErr w:type="gramEnd"/>
    </w:p>
    <w:p w:rsid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D12CE" w:rsidRP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D12CE">
        <w:rPr>
          <w:rFonts w:ascii="Times New Roman" w:hAnsi="Times New Roman" w:cs="Times New Roman"/>
          <w:sz w:val="24"/>
          <w:szCs w:val="24"/>
        </w:rPr>
        <w:t xml:space="preserve">) Введение судов присяжных в рамках судебной реформы, </w:t>
      </w:r>
      <w:proofErr w:type="spellStart"/>
      <w:r w:rsidRPr="00FD12CE">
        <w:rPr>
          <w:rFonts w:ascii="Times New Roman" w:hAnsi="Times New Roman" w:cs="Times New Roman"/>
          <w:sz w:val="24"/>
          <w:szCs w:val="24"/>
        </w:rPr>
        <w:t>проводящ</w:t>
      </w:r>
      <w:bookmarkStart w:id="0" w:name="_GoBack"/>
      <w:bookmarkEnd w:id="0"/>
      <w:r w:rsidRPr="00FD12CE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E">
        <w:rPr>
          <w:rFonts w:ascii="Times New Roman" w:hAnsi="Times New Roman" w:cs="Times New Roman"/>
          <w:sz w:val="24"/>
          <w:szCs w:val="24"/>
        </w:rPr>
        <w:t>в РФ, является результатом деятельности:</w:t>
      </w:r>
    </w:p>
    <w:p w:rsidR="00FD12CE" w:rsidRPr="00FD12CE" w:rsidRDefault="00FD12CE" w:rsidP="00FD12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социально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>-преобразовательной</w:t>
      </w:r>
    </w:p>
    <w:p w:rsidR="00FD12CE" w:rsidRPr="00FD12CE" w:rsidRDefault="00FD12CE" w:rsidP="00FD12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прогностической</w:t>
      </w:r>
      <w:proofErr w:type="gramEnd"/>
    </w:p>
    <w:p w:rsidR="00FD12CE" w:rsidRPr="00FD12CE" w:rsidRDefault="00FD12CE" w:rsidP="00FD12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</w:p>
    <w:p w:rsidR="00FD12CE" w:rsidRPr="00FD12CE" w:rsidRDefault="00FD12CE" w:rsidP="00FD12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материально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-производственной </w:t>
      </w:r>
    </w:p>
    <w:p w:rsid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D12CE" w:rsidRP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12CE">
        <w:rPr>
          <w:rFonts w:ascii="Times New Roman" w:hAnsi="Times New Roman" w:cs="Times New Roman"/>
          <w:sz w:val="24"/>
          <w:szCs w:val="24"/>
        </w:rPr>
        <w:t>) Верны ли следующие утверждения о деятельности человека?</w:t>
      </w:r>
    </w:p>
    <w:p w:rsidR="00FD12CE" w:rsidRP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FD12CE">
        <w:rPr>
          <w:rFonts w:ascii="Times New Roman" w:hAnsi="Times New Roman" w:cs="Times New Roman"/>
          <w:sz w:val="24"/>
          <w:szCs w:val="24"/>
        </w:rPr>
        <w:t>А. Творческая деятельность, в отличие от других видов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E">
        <w:rPr>
          <w:rFonts w:ascii="Times New Roman" w:hAnsi="Times New Roman" w:cs="Times New Roman"/>
          <w:sz w:val="24"/>
          <w:szCs w:val="24"/>
        </w:rPr>
        <w:t>служит удовлетворению социальных потребностей.</w:t>
      </w:r>
    </w:p>
    <w:p w:rsidR="00FD12CE" w:rsidRP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FD12CE">
        <w:rPr>
          <w:rFonts w:ascii="Times New Roman" w:hAnsi="Times New Roman" w:cs="Times New Roman"/>
          <w:sz w:val="24"/>
          <w:szCs w:val="24"/>
        </w:rPr>
        <w:t>Б. Мотивы человеческой деятельности могут иметь как сознательную,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E">
        <w:rPr>
          <w:rFonts w:ascii="Times New Roman" w:hAnsi="Times New Roman" w:cs="Times New Roman"/>
          <w:sz w:val="24"/>
          <w:szCs w:val="24"/>
        </w:rPr>
        <w:t>бессознательную природу.</w:t>
      </w:r>
    </w:p>
    <w:p w:rsidR="00FD12CE" w:rsidRPr="00FD12CE" w:rsidRDefault="00FD12CE" w:rsidP="00FD12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только А</w:t>
      </w:r>
    </w:p>
    <w:p w:rsidR="00FD12CE" w:rsidRPr="00FD12CE" w:rsidRDefault="00FD12CE" w:rsidP="00FD12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только Б</w:t>
      </w:r>
    </w:p>
    <w:p w:rsidR="00FD12CE" w:rsidRPr="00FD12CE" w:rsidRDefault="00FD12CE" w:rsidP="00FD12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верны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оба суждения</w:t>
      </w:r>
    </w:p>
    <w:p w:rsidR="00151614" w:rsidRDefault="00FD12CE" w:rsidP="00FD12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суждения неверны</w:t>
      </w:r>
    </w:p>
    <w:p w:rsidR="00FD12CE" w:rsidRDefault="00FD12CE" w:rsidP="00FD1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2CE" w:rsidRP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D12CE">
        <w:rPr>
          <w:rFonts w:ascii="Times New Roman" w:hAnsi="Times New Roman" w:cs="Times New Roman"/>
          <w:sz w:val="24"/>
          <w:szCs w:val="24"/>
        </w:rPr>
        <w:t>1) Наличие проблемы экономического выбора связанно с:</w:t>
      </w:r>
    </w:p>
    <w:p w:rsidR="00FD12CE" w:rsidRPr="00FD12CE" w:rsidRDefault="00FD12CE" w:rsidP="00FD12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ограниченностью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трудовых ресурсов</w:t>
      </w:r>
    </w:p>
    <w:p w:rsidR="00FD12CE" w:rsidRPr="00FD12CE" w:rsidRDefault="00FD12CE" w:rsidP="00FD12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безграничностью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потребностей человека и ограниченностью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E">
        <w:rPr>
          <w:rFonts w:ascii="Times New Roman" w:hAnsi="Times New Roman" w:cs="Times New Roman"/>
          <w:sz w:val="24"/>
          <w:szCs w:val="24"/>
        </w:rPr>
        <w:t>имеющихся ресурсов</w:t>
      </w:r>
    </w:p>
    <w:p w:rsidR="00FD12CE" w:rsidRPr="00FD12CE" w:rsidRDefault="00FD12CE" w:rsidP="00FD12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безграничностью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производственных возможностей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E">
        <w:rPr>
          <w:rFonts w:ascii="Times New Roman" w:hAnsi="Times New Roman" w:cs="Times New Roman"/>
          <w:sz w:val="24"/>
          <w:szCs w:val="24"/>
        </w:rPr>
        <w:t>ограниченностью природных ресурсов</w:t>
      </w:r>
    </w:p>
    <w:p w:rsidR="00FD12CE" w:rsidRPr="00FD12CE" w:rsidRDefault="00FD12CE" w:rsidP="00FD12C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изменчивостью человеческих потребностей</w:t>
      </w:r>
    </w:p>
    <w:p w:rsid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D12CE" w:rsidRP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D12CE">
        <w:rPr>
          <w:rFonts w:ascii="Times New Roman" w:hAnsi="Times New Roman" w:cs="Times New Roman"/>
          <w:sz w:val="24"/>
          <w:szCs w:val="24"/>
        </w:rPr>
        <w:t>2) Для традиционной экономики характерно:</w:t>
      </w:r>
    </w:p>
    <w:p w:rsidR="00FD12CE" w:rsidRPr="00FD12CE" w:rsidRDefault="00FD12CE" w:rsidP="00FD12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периодическое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возникновение кризисов перепроизводства</w:t>
      </w:r>
    </w:p>
    <w:p w:rsidR="00FD12CE" w:rsidRPr="00FD12CE" w:rsidRDefault="00FD12CE" w:rsidP="00FD12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>, что ее основу составляет сельское хозяйство</w:t>
      </w:r>
    </w:p>
    <w:p w:rsidR="00FD12CE" w:rsidRPr="00FD12CE" w:rsidRDefault="00FD12CE" w:rsidP="00FD12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централизованное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государственное планирование</w:t>
      </w:r>
    </w:p>
    <w:p w:rsidR="00FD12CE" w:rsidRPr="00FD12CE" w:rsidRDefault="00FD12CE" w:rsidP="00FD12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капиталистического товарного производства</w:t>
      </w:r>
    </w:p>
    <w:p w:rsid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D12CE" w:rsidRPr="00FD12CE" w:rsidRDefault="00FD12CE" w:rsidP="00FD12C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D12CE">
        <w:rPr>
          <w:rFonts w:ascii="Times New Roman" w:hAnsi="Times New Roman" w:cs="Times New Roman"/>
          <w:sz w:val="24"/>
          <w:szCs w:val="24"/>
        </w:rPr>
        <w:t>3) Эмиссию национальных денежных знаков в РФ осуществляет:</w:t>
      </w:r>
    </w:p>
    <w:p w:rsidR="00FD12CE" w:rsidRPr="00FD12CE" w:rsidRDefault="00FD12CE" w:rsidP="00FD12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12CE">
        <w:rPr>
          <w:rFonts w:ascii="Times New Roman" w:hAnsi="Times New Roman" w:cs="Times New Roman"/>
          <w:sz w:val="24"/>
          <w:szCs w:val="24"/>
        </w:rPr>
        <w:t>Центральный банк РФ</w:t>
      </w:r>
    </w:p>
    <w:p w:rsidR="00FD12CE" w:rsidRPr="00FD12CE" w:rsidRDefault="00FD12CE" w:rsidP="00FD12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коммерческие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банки</w:t>
      </w:r>
    </w:p>
    <w:p w:rsidR="00FD12CE" w:rsidRPr="00FD12CE" w:rsidRDefault="00FD12CE" w:rsidP="00FD12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2CE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FD12CE">
        <w:rPr>
          <w:rFonts w:ascii="Times New Roman" w:hAnsi="Times New Roman" w:cs="Times New Roman"/>
          <w:sz w:val="24"/>
          <w:szCs w:val="24"/>
        </w:rPr>
        <w:t xml:space="preserve"> инвестиционная компания</w:t>
      </w:r>
    </w:p>
    <w:p w:rsidR="00FD12CE" w:rsidRDefault="00FD12CE" w:rsidP="00FD12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12CE">
        <w:rPr>
          <w:rFonts w:ascii="Times New Roman" w:hAnsi="Times New Roman" w:cs="Times New Roman"/>
          <w:sz w:val="24"/>
          <w:szCs w:val="24"/>
        </w:rPr>
        <w:t>Внешэкономбанк</w:t>
      </w:r>
    </w:p>
    <w:sectPr w:rsidR="00FD12CE" w:rsidSect="001120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4E6"/>
    <w:multiLevelType w:val="hybridMultilevel"/>
    <w:tmpl w:val="5084612C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F527E8"/>
    <w:multiLevelType w:val="hybridMultilevel"/>
    <w:tmpl w:val="4600E00A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31168F"/>
    <w:multiLevelType w:val="hybridMultilevel"/>
    <w:tmpl w:val="20B89186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432841"/>
    <w:multiLevelType w:val="hybridMultilevel"/>
    <w:tmpl w:val="E8467CBE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D867DF"/>
    <w:multiLevelType w:val="hybridMultilevel"/>
    <w:tmpl w:val="493630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132B"/>
    <w:multiLevelType w:val="hybridMultilevel"/>
    <w:tmpl w:val="3656D4C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C7A21"/>
    <w:multiLevelType w:val="hybridMultilevel"/>
    <w:tmpl w:val="4F70F8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F0011"/>
    <w:multiLevelType w:val="hybridMultilevel"/>
    <w:tmpl w:val="85F44E1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4604A"/>
    <w:multiLevelType w:val="hybridMultilevel"/>
    <w:tmpl w:val="61EE69F8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521E3C"/>
    <w:multiLevelType w:val="hybridMultilevel"/>
    <w:tmpl w:val="4D82C95E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EFC7A60"/>
    <w:multiLevelType w:val="hybridMultilevel"/>
    <w:tmpl w:val="324E41E0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ECE7528"/>
    <w:multiLevelType w:val="hybridMultilevel"/>
    <w:tmpl w:val="C206E0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AE253E"/>
    <w:multiLevelType w:val="hybridMultilevel"/>
    <w:tmpl w:val="E33296A2"/>
    <w:lvl w:ilvl="0" w:tplc="2EF281E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F5"/>
    <w:rsid w:val="001120C6"/>
    <w:rsid w:val="00151614"/>
    <w:rsid w:val="0018440C"/>
    <w:rsid w:val="001A50F7"/>
    <w:rsid w:val="002675F5"/>
    <w:rsid w:val="004344C6"/>
    <w:rsid w:val="00440B93"/>
    <w:rsid w:val="008F1CEA"/>
    <w:rsid w:val="00DF3B74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2B950-FFD8-4C5C-9FAC-73A570ED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2014-11-03T14:33:00Z</dcterms:created>
  <dcterms:modified xsi:type="dcterms:W3CDTF">2018-10-30T06:39:00Z</dcterms:modified>
</cp:coreProperties>
</file>