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5" w:rsidRDefault="00E46BB5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46BB5" w:rsidRDefault="00E46BB5" w:rsidP="00E46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Обществознание, 6 класс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46BB5" w:rsidRDefault="00E46BB5" w:rsidP="00E46B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13E9D" w:rsidTr="00713E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13E9D" w:rsidTr="00713E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9D" w:rsidRDefault="00713E9D" w:rsidP="0025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6BB5" w:rsidRPr="00713E9D" w:rsidRDefault="00E46BB5" w:rsidP="00E46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1) Основным организатором производства в современном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D0">
        <w:rPr>
          <w:rFonts w:ascii="Times New Roman" w:hAnsi="Times New Roman" w:cs="Times New Roman"/>
          <w:sz w:val="24"/>
          <w:szCs w:val="24"/>
        </w:rPr>
        <w:t>является:</w:t>
      </w:r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семья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государство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 целом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2) Природные ресурсы, используемые в современном хозяйстве:</w:t>
      </w:r>
    </w:p>
    <w:p w:rsidR="001843D0" w:rsidRPr="001843D0" w:rsidRDefault="001843D0" w:rsidP="001843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ограничены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неисчерпаемы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возрастают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3) При покупке товара на рынке деньги выступают в качестве:</w:t>
      </w:r>
    </w:p>
    <w:p w:rsidR="001843D0" w:rsidRPr="001843D0" w:rsidRDefault="001843D0" w:rsidP="00184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всеобщего обмена</w:t>
      </w:r>
    </w:p>
    <w:p w:rsidR="001843D0" w:rsidRPr="001843D0" w:rsidRDefault="001843D0" w:rsidP="00184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платежа</w:t>
      </w:r>
    </w:p>
    <w:p w:rsidR="001843D0" w:rsidRPr="001843D0" w:rsidRDefault="001843D0" w:rsidP="00184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накопления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4) Позднее всего в качестве денег стали использовать:</w:t>
      </w:r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бумажные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банкноты</w:t>
      </w:r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золото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меха</w:t>
      </w:r>
      <w:proofErr w:type="gramEnd"/>
    </w:p>
    <w:p w:rsidR="001843D0" w:rsidRPr="001843D0" w:rsidRDefault="001843D0" w:rsidP="001843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кредитные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карточки</w:t>
      </w:r>
    </w:p>
    <w:p w:rsid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5) Семейный бюджет составляют:</w:t>
      </w:r>
    </w:p>
    <w:p w:rsidR="001843D0" w:rsidRPr="001843D0" w:rsidRDefault="001843D0" w:rsidP="001843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сбережения</w:t>
      </w:r>
    </w:p>
    <w:p w:rsidR="001843D0" w:rsidRPr="001843D0" w:rsidRDefault="001843D0" w:rsidP="001843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помощь семье</w:t>
      </w:r>
    </w:p>
    <w:p w:rsidR="00713E9D" w:rsidRDefault="001843D0" w:rsidP="001843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доходы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и расходы семьи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843D0">
        <w:rPr>
          <w:rFonts w:ascii="Times New Roman" w:hAnsi="Times New Roman" w:cs="Times New Roman"/>
          <w:sz w:val="24"/>
          <w:szCs w:val="24"/>
        </w:rPr>
        <w:t>) Понятие «общество» применимо:</w:t>
      </w:r>
    </w:p>
    <w:p w:rsidR="001843D0" w:rsidRPr="001843D0" w:rsidRDefault="001843D0" w:rsidP="0018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любой исторической эпохе</w:t>
      </w:r>
    </w:p>
    <w:p w:rsidR="001843D0" w:rsidRPr="001843D0" w:rsidRDefault="001843D0" w:rsidP="0018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к современному периоду</w:t>
      </w:r>
    </w:p>
    <w:p w:rsidR="001843D0" w:rsidRPr="001843D0" w:rsidRDefault="001843D0" w:rsidP="001843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эпохе возникновения и существования государств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843D0">
        <w:rPr>
          <w:rFonts w:ascii="Times New Roman" w:hAnsi="Times New Roman" w:cs="Times New Roman"/>
          <w:sz w:val="24"/>
          <w:szCs w:val="24"/>
        </w:rPr>
        <w:t>) Понятие «страна» подразумевает:</w:t>
      </w:r>
    </w:p>
    <w:p w:rsidR="001843D0" w:rsidRPr="001843D0" w:rsidRDefault="001843D0" w:rsidP="001843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политическую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организацию общества с определенной формой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D0">
        <w:rPr>
          <w:rFonts w:ascii="Times New Roman" w:hAnsi="Times New Roman" w:cs="Times New Roman"/>
          <w:sz w:val="24"/>
          <w:szCs w:val="24"/>
        </w:rPr>
        <w:t>правления</w:t>
      </w:r>
    </w:p>
    <w:p w:rsidR="001843D0" w:rsidRPr="001843D0" w:rsidRDefault="001843D0" w:rsidP="001843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социальную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организацию общества</w:t>
      </w:r>
    </w:p>
    <w:p w:rsidR="001843D0" w:rsidRPr="001843D0" w:rsidRDefault="001843D0" w:rsidP="001843D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территорию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>, имеющую определенные границы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843D0">
        <w:rPr>
          <w:rFonts w:ascii="Times New Roman" w:hAnsi="Times New Roman" w:cs="Times New Roman"/>
          <w:sz w:val="24"/>
          <w:szCs w:val="24"/>
        </w:rPr>
        <w:t>) Развитие производства относится: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социальной сфере общества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политической сфере общества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экономической сфере общества</w:t>
      </w:r>
    </w:p>
    <w:p w:rsidR="001843D0" w:rsidRPr="001843D0" w:rsidRDefault="001843D0" w:rsidP="001843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духовной сфере общества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843D0">
        <w:rPr>
          <w:rFonts w:ascii="Times New Roman" w:hAnsi="Times New Roman" w:cs="Times New Roman"/>
          <w:sz w:val="24"/>
          <w:szCs w:val="24"/>
        </w:rPr>
        <w:t>) «Человек разумный» появился примерно:</w:t>
      </w:r>
    </w:p>
    <w:p w:rsidR="001843D0" w:rsidRPr="001843D0" w:rsidRDefault="001843D0" w:rsidP="0018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3 млн лет назад</w:t>
      </w:r>
    </w:p>
    <w:p w:rsidR="001843D0" w:rsidRPr="001843D0" w:rsidRDefault="001843D0" w:rsidP="0018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40 тыс. лет назад</w:t>
      </w:r>
    </w:p>
    <w:p w:rsidR="001843D0" w:rsidRPr="001843D0" w:rsidRDefault="001843D0" w:rsidP="00184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3D0">
        <w:rPr>
          <w:rFonts w:ascii="Times New Roman" w:hAnsi="Times New Roman" w:cs="Times New Roman"/>
          <w:sz w:val="24"/>
          <w:szCs w:val="24"/>
        </w:rPr>
        <w:t>5 тыс. лет назад</w:t>
      </w:r>
    </w:p>
    <w:p w:rsid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843D0" w:rsidRPr="001843D0" w:rsidRDefault="001843D0" w:rsidP="001843D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843D0">
        <w:rPr>
          <w:rFonts w:ascii="Times New Roman" w:hAnsi="Times New Roman" w:cs="Times New Roman"/>
          <w:sz w:val="24"/>
          <w:szCs w:val="24"/>
        </w:rPr>
        <w:t>) К чертам (характеристикам) родовой общины не относится:</w:t>
      </w:r>
    </w:p>
    <w:p w:rsidR="001843D0" w:rsidRPr="001843D0" w:rsidRDefault="001843D0" w:rsidP="00184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кровное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родство ее членов</w:t>
      </w:r>
    </w:p>
    <w:p w:rsidR="001843D0" w:rsidRPr="001843D0" w:rsidRDefault="001843D0" w:rsidP="00184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труд</w:t>
      </w:r>
    </w:p>
    <w:p w:rsidR="001843D0" w:rsidRPr="00713E9D" w:rsidRDefault="001843D0" w:rsidP="00184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43D0">
        <w:rPr>
          <w:rFonts w:ascii="Times New Roman" w:hAnsi="Times New Roman" w:cs="Times New Roman"/>
          <w:sz w:val="24"/>
          <w:szCs w:val="24"/>
        </w:rPr>
        <w:t>неравное</w:t>
      </w:r>
      <w:proofErr w:type="gramEnd"/>
      <w:r w:rsidRPr="001843D0">
        <w:rPr>
          <w:rFonts w:ascii="Times New Roman" w:hAnsi="Times New Roman" w:cs="Times New Roman"/>
          <w:sz w:val="24"/>
          <w:szCs w:val="24"/>
        </w:rPr>
        <w:t xml:space="preserve"> распределение </w:t>
      </w:r>
      <w:bookmarkStart w:id="0" w:name="_GoBack"/>
      <w:bookmarkEnd w:id="0"/>
      <w:r w:rsidRPr="001843D0">
        <w:rPr>
          <w:rFonts w:ascii="Times New Roman" w:hAnsi="Times New Roman" w:cs="Times New Roman"/>
          <w:sz w:val="24"/>
          <w:szCs w:val="24"/>
        </w:rPr>
        <w:t>благ</w:t>
      </w:r>
    </w:p>
    <w:sectPr w:rsidR="001843D0" w:rsidRPr="0071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7888"/>
    <w:multiLevelType w:val="hybridMultilevel"/>
    <w:tmpl w:val="93AC9AC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1E6C38"/>
    <w:multiLevelType w:val="hybridMultilevel"/>
    <w:tmpl w:val="CE4238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2C5C"/>
    <w:multiLevelType w:val="hybridMultilevel"/>
    <w:tmpl w:val="11D20E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D4668"/>
    <w:multiLevelType w:val="hybridMultilevel"/>
    <w:tmpl w:val="97ECE5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D10C7"/>
    <w:multiLevelType w:val="hybridMultilevel"/>
    <w:tmpl w:val="CB60C3D0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E366E31"/>
    <w:multiLevelType w:val="hybridMultilevel"/>
    <w:tmpl w:val="176CE772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6511EEC"/>
    <w:multiLevelType w:val="hybridMultilevel"/>
    <w:tmpl w:val="08121C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1624F6"/>
    <w:multiLevelType w:val="hybridMultilevel"/>
    <w:tmpl w:val="575277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FA4C4E"/>
    <w:multiLevelType w:val="hybridMultilevel"/>
    <w:tmpl w:val="24343E0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2D616E"/>
    <w:multiLevelType w:val="hybridMultilevel"/>
    <w:tmpl w:val="0EE24318"/>
    <w:lvl w:ilvl="0" w:tplc="2EF281E8">
      <w:start w:val="1"/>
      <w:numFmt w:val="russianLower"/>
      <w:lvlText w:val="%1)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6"/>
    <w:rsid w:val="001843D0"/>
    <w:rsid w:val="001F39D6"/>
    <w:rsid w:val="00353A03"/>
    <w:rsid w:val="006A415F"/>
    <w:rsid w:val="00713E9D"/>
    <w:rsid w:val="00CF401E"/>
    <w:rsid w:val="00E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1ADD8-0AA7-485A-BA26-3BC565DE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4</cp:revision>
  <dcterms:created xsi:type="dcterms:W3CDTF">2015-02-01T07:37:00Z</dcterms:created>
  <dcterms:modified xsi:type="dcterms:W3CDTF">2018-10-30T06:21:00Z</dcterms:modified>
</cp:coreProperties>
</file>