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7F2" w:rsidRDefault="00027225" w:rsidP="005617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617F2" w:rsidRDefault="005617F2" w:rsidP="00561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5617F2" w:rsidRDefault="005617F2" w:rsidP="00561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История, 7 класс</w:t>
      </w:r>
    </w:p>
    <w:p w:rsidR="005617F2" w:rsidRDefault="005617F2" w:rsidP="00561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17F2" w:rsidRDefault="005617F2" w:rsidP="00561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84C91" w:rsidRDefault="00C84C91" w:rsidP="00561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C84C91" w:rsidTr="00FB21D0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1" w:rsidRDefault="00C84C91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1" w:rsidRDefault="00C84C91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1" w:rsidRDefault="00C84C91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1" w:rsidRDefault="00C84C91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1" w:rsidRDefault="00C84C91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1" w:rsidRDefault="00C84C91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1" w:rsidRDefault="00C84C91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1" w:rsidRDefault="00C84C91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1" w:rsidRDefault="00C84C91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1" w:rsidRDefault="00C84C91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1" w:rsidRDefault="00C84C91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1" w:rsidRDefault="00C84C91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1" w:rsidRDefault="00C84C91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C84C91" w:rsidTr="00FB21D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1" w:rsidRDefault="00C84C91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1" w:rsidRDefault="00C84C91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1" w:rsidRDefault="00C84C91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1" w:rsidRDefault="00C84C91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1" w:rsidRDefault="00C84C91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1" w:rsidRDefault="00C84C91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1" w:rsidRDefault="00C84C91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1" w:rsidRDefault="00C84C91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1" w:rsidRDefault="00C84C91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1" w:rsidRDefault="00C84C91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1" w:rsidRDefault="00C84C91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1" w:rsidRDefault="00C84C91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1" w:rsidRDefault="00C84C91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17F2" w:rsidRDefault="005617F2" w:rsidP="005617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7DC9" w:rsidRPr="007C7DC9" w:rsidRDefault="007C7DC9" w:rsidP="007C7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1) Абсолютизмом называют такой порядок правления, при котором:</w:t>
      </w:r>
    </w:p>
    <w:p w:rsidR="007C7DC9" w:rsidRPr="007C7DC9" w:rsidRDefault="007C7DC9" w:rsidP="007C7DC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Государством управляет избранный народом король</w:t>
      </w:r>
    </w:p>
    <w:p w:rsidR="007C7DC9" w:rsidRPr="007C7DC9" w:rsidRDefault="007C7DC9" w:rsidP="007C7DC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Ведутся разрушительные войны "всех против всех"</w:t>
      </w:r>
    </w:p>
    <w:p w:rsidR="007C7DC9" w:rsidRPr="007C7DC9" w:rsidRDefault="007C7DC9" w:rsidP="007C7DC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Верховная власть монарха никем не ограничена</w:t>
      </w:r>
    </w:p>
    <w:p w:rsidR="007C7DC9" w:rsidRPr="007C7DC9" w:rsidRDefault="007C7DC9" w:rsidP="007C7DC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7DC9">
        <w:rPr>
          <w:rFonts w:ascii="Times New Roman" w:hAnsi="Times New Roman" w:cs="Times New Roman"/>
          <w:sz w:val="24"/>
          <w:szCs w:val="24"/>
        </w:rPr>
        <w:t>монарх</w:t>
      </w:r>
      <w:proofErr w:type="gramEnd"/>
      <w:r w:rsidRPr="007C7DC9">
        <w:rPr>
          <w:rFonts w:ascii="Times New Roman" w:hAnsi="Times New Roman" w:cs="Times New Roman"/>
          <w:sz w:val="24"/>
          <w:szCs w:val="24"/>
        </w:rPr>
        <w:t xml:space="preserve"> действует согласно конституции</w:t>
      </w:r>
    </w:p>
    <w:p w:rsidR="007C7DC9" w:rsidRDefault="007C7DC9" w:rsidP="007C7D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7DC9" w:rsidRPr="007C7DC9" w:rsidRDefault="007C7DC9" w:rsidP="007C7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2) Предприятие, основанное на ручном труде и разделении труда:</w:t>
      </w:r>
    </w:p>
    <w:p w:rsidR="007C7DC9" w:rsidRPr="007C7DC9" w:rsidRDefault="007C7DC9" w:rsidP="007C7DC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Мануфактура</w:t>
      </w:r>
    </w:p>
    <w:p w:rsidR="007C7DC9" w:rsidRPr="007C7DC9" w:rsidRDefault="007C7DC9" w:rsidP="007C7DC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Мастерская</w:t>
      </w:r>
    </w:p>
    <w:p w:rsidR="007C7DC9" w:rsidRPr="007C7DC9" w:rsidRDefault="007C7DC9" w:rsidP="007C7DC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Фабрика</w:t>
      </w:r>
    </w:p>
    <w:p w:rsidR="007C7DC9" w:rsidRPr="007C7DC9" w:rsidRDefault="007C7DC9" w:rsidP="007C7DC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Цех</w:t>
      </w:r>
    </w:p>
    <w:p w:rsidR="007C7DC9" w:rsidRDefault="007C7DC9" w:rsidP="007C7D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7DC9" w:rsidRPr="007C7DC9" w:rsidRDefault="007C7DC9" w:rsidP="007C7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3) В период Нового времени абсолютная монархия сохранилась в:</w:t>
      </w:r>
    </w:p>
    <w:p w:rsidR="007C7DC9" w:rsidRPr="007C7DC9" w:rsidRDefault="007C7DC9" w:rsidP="007C7DC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Великобритании</w:t>
      </w:r>
    </w:p>
    <w:p w:rsidR="007C7DC9" w:rsidRPr="007C7DC9" w:rsidRDefault="007C7DC9" w:rsidP="007C7DC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Голландии</w:t>
      </w:r>
    </w:p>
    <w:p w:rsidR="007C7DC9" w:rsidRPr="007C7DC9" w:rsidRDefault="007C7DC9" w:rsidP="007C7DC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Испании</w:t>
      </w:r>
    </w:p>
    <w:p w:rsidR="007C7DC9" w:rsidRPr="007C7DC9" w:rsidRDefault="007C7DC9" w:rsidP="007C7DC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США</w:t>
      </w:r>
    </w:p>
    <w:p w:rsidR="007C7DC9" w:rsidRDefault="007C7DC9" w:rsidP="007C7D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7DC9" w:rsidRPr="007C7DC9" w:rsidRDefault="007C7DC9" w:rsidP="007C7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4) В какой стане буржуазная революция произошла раньше:</w:t>
      </w:r>
    </w:p>
    <w:p w:rsidR="007C7DC9" w:rsidRPr="007C7DC9" w:rsidRDefault="007C7DC9" w:rsidP="007C7DC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Нидерланды</w:t>
      </w:r>
    </w:p>
    <w:p w:rsidR="007C7DC9" w:rsidRPr="007C7DC9" w:rsidRDefault="007C7DC9" w:rsidP="007C7DC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Франция</w:t>
      </w:r>
    </w:p>
    <w:p w:rsidR="007C7DC9" w:rsidRPr="007C7DC9" w:rsidRDefault="007C7DC9" w:rsidP="007C7DC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Германия</w:t>
      </w:r>
    </w:p>
    <w:p w:rsidR="007C7DC9" w:rsidRPr="007C7DC9" w:rsidRDefault="007C7DC9" w:rsidP="007C7DC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США</w:t>
      </w:r>
    </w:p>
    <w:p w:rsidR="007C7DC9" w:rsidRDefault="007C7DC9" w:rsidP="007C7D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7DC9" w:rsidRPr="007C7DC9" w:rsidRDefault="007C7DC9" w:rsidP="007C7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5) Сторонники Реформации выдвигали требование:</w:t>
      </w:r>
    </w:p>
    <w:p w:rsidR="007C7DC9" w:rsidRPr="007C7DC9" w:rsidRDefault="007C7DC9" w:rsidP="007C7DC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Изъять у церкви ее земельные владения</w:t>
      </w:r>
    </w:p>
    <w:p w:rsidR="007C7DC9" w:rsidRPr="007C7DC9" w:rsidRDefault="007C7DC9" w:rsidP="007C7DC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Увеличить число церковных праздников</w:t>
      </w:r>
    </w:p>
    <w:p w:rsidR="007C7DC9" w:rsidRPr="007C7DC9" w:rsidRDefault="007C7DC9" w:rsidP="007C7DC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Расширить монастырские владения</w:t>
      </w:r>
    </w:p>
    <w:p w:rsidR="00C84C91" w:rsidRDefault="007C7DC9" w:rsidP="007C7DC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Подчинить все национальные церкви Риму</w:t>
      </w:r>
    </w:p>
    <w:p w:rsidR="007C7DC9" w:rsidRDefault="007C7DC9" w:rsidP="007C7D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7DC9" w:rsidRPr="007C7DC9" w:rsidRDefault="007C7DC9" w:rsidP="007C7D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C7DC9">
        <w:rPr>
          <w:rFonts w:ascii="Times New Roman" w:hAnsi="Times New Roman" w:cs="Times New Roman"/>
          <w:sz w:val="24"/>
          <w:szCs w:val="24"/>
        </w:rPr>
        <w:t>) Термин "Новое время" впервые появился в Италии в:</w:t>
      </w:r>
    </w:p>
    <w:p w:rsidR="007C7DC9" w:rsidRPr="007C7DC9" w:rsidRDefault="007C7DC9" w:rsidP="007C7DC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C7DC9">
        <w:rPr>
          <w:rFonts w:ascii="Times New Roman" w:hAnsi="Times New Roman" w:cs="Times New Roman"/>
          <w:sz w:val="24"/>
          <w:szCs w:val="24"/>
          <w:lang w:val="en-US"/>
        </w:rPr>
        <w:t xml:space="preserve">XIII </w:t>
      </w:r>
      <w:r w:rsidRPr="007C7DC9">
        <w:rPr>
          <w:rFonts w:ascii="Times New Roman" w:hAnsi="Times New Roman" w:cs="Times New Roman"/>
          <w:sz w:val="24"/>
          <w:szCs w:val="24"/>
        </w:rPr>
        <w:t>в</w:t>
      </w:r>
      <w:r w:rsidRPr="007C7DC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C7DC9" w:rsidRPr="007C7DC9" w:rsidRDefault="007C7DC9" w:rsidP="007C7DC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C7DC9">
        <w:rPr>
          <w:rFonts w:ascii="Times New Roman" w:hAnsi="Times New Roman" w:cs="Times New Roman"/>
          <w:sz w:val="24"/>
          <w:szCs w:val="24"/>
          <w:lang w:val="en-US"/>
        </w:rPr>
        <w:t xml:space="preserve">XIV </w:t>
      </w:r>
      <w:r w:rsidRPr="007C7DC9">
        <w:rPr>
          <w:rFonts w:ascii="Times New Roman" w:hAnsi="Times New Roman" w:cs="Times New Roman"/>
          <w:sz w:val="24"/>
          <w:szCs w:val="24"/>
        </w:rPr>
        <w:t>в</w:t>
      </w:r>
      <w:r w:rsidRPr="007C7DC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C7DC9" w:rsidRPr="007C7DC9" w:rsidRDefault="007C7DC9" w:rsidP="007C7DC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XV в.</w:t>
      </w:r>
    </w:p>
    <w:p w:rsidR="007C7DC9" w:rsidRPr="007C7DC9" w:rsidRDefault="007C7DC9" w:rsidP="007C7DC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XVI в.</w:t>
      </w:r>
    </w:p>
    <w:p w:rsidR="007C7DC9" w:rsidRDefault="007C7DC9" w:rsidP="007C7D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7DC9" w:rsidRPr="007C7DC9" w:rsidRDefault="007C7DC9" w:rsidP="007C7D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C7DC9">
        <w:rPr>
          <w:rFonts w:ascii="Times New Roman" w:hAnsi="Times New Roman" w:cs="Times New Roman"/>
          <w:sz w:val="24"/>
          <w:szCs w:val="24"/>
        </w:rPr>
        <w:t>) В эпоху Средневековья в Европе господствует общество:</w:t>
      </w:r>
    </w:p>
    <w:p w:rsidR="007C7DC9" w:rsidRPr="007C7DC9" w:rsidRDefault="007C7DC9" w:rsidP="007C7DC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7DC9">
        <w:rPr>
          <w:rFonts w:ascii="Times New Roman" w:hAnsi="Times New Roman" w:cs="Times New Roman"/>
          <w:sz w:val="24"/>
          <w:szCs w:val="24"/>
        </w:rPr>
        <w:t>первобытно</w:t>
      </w:r>
      <w:proofErr w:type="gramEnd"/>
      <w:r w:rsidRPr="007C7DC9">
        <w:rPr>
          <w:rFonts w:ascii="Times New Roman" w:hAnsi="Times New Roman" w:cs="Times New Roman"/>
          <w:sz w:val="24"/>
          <w:szCs w:val="24"/>
        </w:rPr>
        <w:t>-общинное</w:t>
      </w:r>
    </w:p>
    <w:p w:rsidR="007C7DC9" w:rsidRPr="007C7DC9" w:rsidRDefault="007C7DC9" w:rsidP="007C7DC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7DC9">
        <w:rPr>
          <w:rFonts w:ascii="Times New Roman" w:hAnsi="Times New Roman" w:cs="Times New Roman"/>
          <w:sz w:val="24"/>
          <w:szCs w:val="24"/>
        </w:rPr>
        <w:t>рабовладельческое</w:t>
      </w:r>
      <w:proofErr w:type="gramEnd"/>
    </w:p>
    <w:p w:rsidR="007C7DC9" w:rsidRPr="007C7DC9" w:rsidRDefault="007C7DC9" w:rsidP="007C7DC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7DC9">
        <w:rPr>
          <w:rFonts w:ascii="Times New Roman" w:hAnsi="Times New Roman" w:cs="Times New Roman"/>
          <w:sz w:val="24"/>
          <w:szCs w:val="24"/>
        </w:rPr>
        <w:t>индустриальное</w:t>
      </w:r>
      <w:proofErr w:type="gramEnd"/>
    </w:p>
    <w:p w:rsidR="007C7DC9" w:rsidRPr="007C7DC9" w:rsidRDefault="007C7DC9" w:rsidP="007C7DC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7DC9">
        <w:rPr>
          <w:rFonts w:ascii="Times New Roman" w:hAnsi="Times New Roman" w:cs="Times New Roman"/>
          <w:sz w:val="24"/>
          <w:szCs w:val="24"/>
        </w:rPr>
        <w:t>традиционное</w:t>
      </w:r>
      <w:proofErr w:type="gramEnd"/>
    </w:p>
    <w:p w:rsidR="007C7DC9" w:rsidRDefault="007C7DC9" w:rsidP="007C7D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7DC9" w:rsidRPr="007C7DC9" w:rsidRDefault="007C7DC9" w:rsidP="007C7D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7C7DC9">
        <w:rPr>
          <w:rFonts w:ascii="Times New Roman" w:hAnsi="Times New Roman" w:cs="Times New Roman"/>
          <w:sz w:val="24"/>
          <w:szCs w:val="24"/>
        </w:rPr>
        <w:t>) Ранним Новым временем ученые называют период:</w:t>
      </w:r>
    </w:p>
    <w:p w:rsidR="007C7DC9" w:rsidRPr="007C7DC9" w:rsidRDefault="007C7DC9" w:rsidP="007C7DC9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C7DC9">
        <w:rPr>
          <w:rFonts w:ascii="Times New Roman" w:hAnsi="Times New Roman" w:cs="Times New Roman"/>
          <w:sz w:val="24"/>
          <w:szCs w:val="24"/>
          <w:lang w:val="en-US"/>
        </w:rPr>
        <w:t xml:space="preserve">XV-XVII </w:t>
      </w:r>
      <w:proofErr w:type="spellStart"/>
      <w:r w:rsidRPr="007C7DC9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Pr="007C7DC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C7DC9" w:rsidRPr="007C7DC9" w:rsidRDefault="007C7DC9" w:rsidP="007C7DC9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C7DC9">
        <w:rPr>
          <w:rFonts w:ascii="Times New Roman" w:hAnsi="Times New Roman" w:cs="Times New Roman"/>
          <w:sz w:val="24"/>
          <w:szCs w:val="24"/>
          <w:lang w:val="en-US"/>
        </w:rPr>
        <w:t xml:space="preserve">XV-XVIII </w:t>
      </w:r>
      <w:proofErr w:type="spellStart"/>
      <w:r w:rsidRPr="007C7DC9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Pr="007C7DC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C7DC9" w:rsidRPr="007C7DC9" w:rsidRDefault="007C7DC9" w:rsidP="007C7DC9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XVI-XIX вв.</w:t>
      </w:r>
    </w:p>
    <w:p w:rsidR="007C7DC9" w:rsidRPr="007C7DC9" w:rsidRDefault="007C7DC9" w:rsidP="007C7DC9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7C7DC9">
        <w:rPr>
          <w:rFonts w:ascii="Times New Roman" w:hAnsi="Times New Roman" w:cs="Times New Roman"/>
          <w:sz w:val="24"/>
          <w:szCs w:val="24"/>
        </w:rPr>
        <w:t>XIII-XVI вв.</w:t>
      </w:r>
    </w:p>
    <w:p w:rsidR="007C7DC9" w:rsidRDefault="007C7DC9" w:rsidP="007C7D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7DC9" w:rsidRPr="007C7DC9" w:rsidRDefault="007C7DC9" w:rsidP="007C7D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C7DC9">
        <w:rPr>
          <w:rFonts w:ascii="Times New Roman" w:hAnsi="Times New Roman" w:cs="Times New Roman"/>
          <w:sz w:val="24"/>
          <w:szCs w:val="24"/>
        </w:rPr>
        <w:t>) До XVIII в. в Европе преобладал:</w:t>
      </w:r>
    </w:p>
    <w:p w:rsidR="007C7DC9" w:rsidRPr="007C7DC9" w:rsidRDefault="007C7DC9" w:rsidP="007C7DC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7DC9">
        <w:rPr>
          <w:rFonts w:ascii="Times New Roman" w:hAnsi="Times New Roman" w:cs="Times New Roman"/>
          <w:sz w:val="24"/>
          <w:szCs w:val="24"/>
        </w:rPr>
        <w:t>рыночный</w:t>
      </w:r>
      <w:proofErr w:type="gramEnd"/>
      <w:r w:rsidRPr="007C7DC9">
        <w:rPr>
          <w:rFonts w:ascii="Times New Roman" w:hAnsi="Times New Roman" w:cs="Times New Roman"/>
          <w:sz w:val="24"/>
          <w:szCs w:val="24"/>
        </w:rPr>
        <w:t xml:space="preserve"> труд</w:t>
      </w:r>
    </w:p>
    <w:p w:rsidR="007C7DC9" w:rsidRPr="007C7DC9" w:rsidRDefault="007C7DC9" w:rsidP="007C7DC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7DC9">
        <w:rPr>
          <w:rFonts w:ascii="Times New Roman" w:hAnsi="Times New Roman" w:cs="Times New Roman"/>
          <w:sz w:val="24"/>
          <w:szCs w:val="24"/>
        </w:rPr>
        <w:t>машинный</w:t>
      </w:r>
      <w:proofErr w:type="gramEnd"/>
      <w:r w:rsidRPr="007C7DC9">
        <w:rPr>
          <w:rFonts w:ascii="Times New Roman" w:hAnsi="Times New Roman" w:cs="Times New Roman"/>
          <w:sz w:val="24"/>
          <w:szCs w:val="24"/>
        </w:rPr>
        <w:t xml:space="preserve"> труд</w:t>
      </w:r>
    </w:p>
    <w:p w:rsidR="007C7DC9" w:rsidRPr="007C7DC9" w:rsidRDefault="007C7DC9" w:rsidP="007C7DC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7DC9">
        <w:rPr>
          <w:rFonts w:ascii="Times New Roman" w:hAnsi="Times New Roman" w:cs="Times New Roman"/>
          <w:sz w:val="24"/>
          <w:szCs w:val="24"/>
        </w:rPr>
        <w:t>индустриальный</w:t>
      </w:r>
      <w:proofErr w:type="gramEnd"/>
      <w:r w:rsidRPr="007C7DC9">
        <w:rPr>
          <w:rFonts w:ascii="Times New Roman" w:hAnsi="Times New Roman" w:cs="Times New Roman"/>
          <w:sz w:val="24"/>
          <w:szCs w:val="24"/>
        </w:rPr>
        <w:t xml:space="preserve"> труд</w:t>
      </w:r>
    </w:p>
    <w:p w:rsidR="007C7DC9" w:rsidRPr="007C7DC9" w:rsidRDefault="007C7DC9" w:rsidP="007C7DC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7DC9">
        <w:rPr>
          <w:rFonts w:ascii="Times New Roman" w:hAnsi="Times New Roman" w:cs="Times New Roman"/>
          <w:sz w:val="24"/>
          <w:szCs w:val="24"/>
        </w:rPr>
        <w:t>ручной</w:t>
      </w:r>
      <w:proofErr w:type="gramEnd"/>
      <w:r w:rsidRPr="007C7DC9">
        <w:rPr>
          <w:rFonts w:ascii="Times New Roman" w:hAnsi="Times New Roman" w:cs="Times New Roman"/>
          <w:sz w:val="24"/>
          <w:szCs w:val="24"/>
        </w:rPr>
        <w:t xml:space="preserve"> труд</w:t>
      </w:r>
    </w:p>
    <w:p w:rsidR="007C7DC9" w:rsidRDefault="007C7DC9" w:rsidP="007C7D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7DC9" w:rsidRPr="007C7DC9" w:rsidRDefault="007C7DC9" w:rsidP="007C7D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C7DC9">
        <w:rPr>
          <w:rFonts w:ascii="Times New Roman" w:hAnsi="Times New Roman" w:cs="Times New Roman"/>
          <w:sz w:val="24"/>
          <w:szCs w:val="24"/>
        </w:rPr>
        <w:t>) Для раннего Нового времени характерен переход от:</w:t>
      </w:r>
    </w:p>
    <w:p w:rsidR="007C7DC9" w:rsidRPr="007C7DC9" w:rsidRDefault="007C7DC9" w:rsidP="007C7DC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7DC9">
        <w:rPr>
          <w:rFonts w:ascii="Times New Roman" w:hAnsi="Times New Roman" w:cs="Times New Roman"/>
          <w:sz w:val="24"/>
          <w:szCs w:val="24"/>
        </w:rPr>
        <w:t>собирательства</w:t>
      </w:r>
      <w:proofErr w:type="gramEnd"/>
      <w:r w:rsidRPr="007C7DC9">
        <w:rPr>
          <w:rFonts w:ascii="Times New Roman" w:hAnsi="Times New Roman" w:cs="Times New Roman"/>
          <w:sz w:val="24"/>
          <w:szCs w:val="24"/>
        </w:rPr>
        <w:t xml:space="preserve"> к земледелию</w:t>
      </w:r>
    </w:p>
    <w:p w:rsidR="007C7DC9" w:rsidRPr="007C7DC9" w:rsidRDefault="007C7DC9" w:rsidP="007C7DC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7DC9">
        <w:rPr>
          <w:rFonts w:ascii="Times New Roman" w:hAnsi="Times New Roman" w:cs="Times New Roman"/>
          <w:sz w:val="24"/>
          <w:szCs w:val="24"/>
        </w:rPr>
        <w:t>традиционного</w:t>
      </w:r>
      <w:proofErr w:type="gramEnd"/>
      <w:r w:rsidRPr="007C7DC9">
        <w:rPr>
          <w:rFonts w:ascii="Times New Roman" w:hAnsi="Times New Roman" w:cs="Times New Roman"/>
          <w:sz w:val="24"/>
          <w:szCs w:val="24"/>
        </w:rPr>
        <w:t xml:space="preserve"> общества к индустриальному</w:t>
      </w:r>
    </w:p>
    <w:p w:rsidR="007C7DC9" w:rsidRPr="007C7DC9" w:rsidRDefault="007C7DC9" w:rsidP="007C7DC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7DC9">
        <w:rPr>
          <w:rFonts w:ascii="Times New Roman" w:hAnsi="Times New Roman" w:cs="Times New Roman"/>
          <w:sz w:val="24"/>
          <w:szCs w:val="24"/>
        </w:rPr>
        <w:t>централизованного</w:t>
      </w:r>
      <w:proofErr w:type="gramEnd"/>
      <w:r w:rsidRPr="007C7DC9">
        <w:rPr>
          <w:rFonts w:ascii="Times New Roman" w:hAnsi="Times New Roman" w:cs="Times New Roman"/>
          <w:sz w:val="24"/>
          <w:szCs w:val="24"/>
        </w:rPr>
        <w:t xml:space="preserve"> государства к раздробленному</w:t>
      </w:r>
    </w:p>
    <w:p w:rsidR="007C7DC9" w:rsidRPr="007C7DC9" w:rsidRDefault="007C7DC9" w:rsidP="007C7DC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7DC9">
        <w:rPr>
          <w:rFonts w:ascii="Times New Roman" w:hAnsi="Times New Roman" w:cs="Times New Roman"/>
          <w:sz w:val="24"/>
          <w:szCs w:val="24"/>
        </w:rPr>
        <w:t>абсолютной</w:t>
      </w:r>
      <w:proofErr w:type="gramEnd"/>
      <w:r w:rsidRPr="007C7DC9">
        <w:rPr>
          <w:rFonts w:ascii="Times New Roman" w:hAnsi="Times New Roman" w:cs="Times New Roman"/>
          <w:sz w:val="24"/>
          <w:szCs w:val="24"/>
        </w:rPr>
        <w:t xml:space="preserve"> монархии к сословно-представительской </w:t>
      </w:r>
    </w:p>
    <w:p w:rsidR="007C7DC9" w:rsidRDefault="007C7DC9" w:rsidP="007C7D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7DC9" w:rsidRPr="007C7DC9" w:rsidRDefault="007C7DC9" w:rsidP="007C7D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C7DC9">
        <w:rPr>
          <w:rFonts w:ascii="Times New Roman" w:hAnsi="Times New Roman" w:cs="Times New Roman"/>
          <w:sz w:val="24"/>
          <w:szCs w:val="24"/>
        </w:rPr>
        <w:t>) Человека Нового времени характеризует:</w:t>
      </w:r>
    </w:p>
    <w:p w:rsidR="007C7DC9" w:rsidRPr="007C7DC9" w:rsidRDefault="007C7DC9" w:rsidP="007C7DC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7DC9">
        <w:rPr>
          <w:rFonts w:ascii="Times New Roman" w:hAnsi="Times New Roman" w:cs="Times New Roman"/>
          <w:sz w:val="24"/>
          <w:szCs w:val="24"/>
        </w:rPr>
        <w:t>предпринимательский</w:t>
      </w:r>
      <w:proofErr w:type="gramEnd"/>
      <w:r w:rsidRPr="007C7DC9">
        <w:rPr>
          <w:rFonts w:ascii="Times New Roman" w:hAnsi="Times New Roman" w:cs="Times New Roman"/>
          <w:sz w:val="24"/>
          <w:szCs w:val="24"/>
        </w:rPr>
        <w:t xml:space="preserve"> дух</w:t>
      </w:r>
    </w:p>
    <w:p w:rsidR="007C7DC9" w:rsidRPr="007C7DC9" w:rsidRDefault="007C7DC9" w:rsidP="007C7DC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7DC9">
        <w:rPr>
          <w:rFonts w:ascii="Times New Roman" w:hAnsi="Times New Roman" w:cs="Times New Roman"/>
          <w:sz w:val="24"/>
          <w:szCs w:val="24"/>
        </w:rPr>
        <w:t>узость</w:t>
      </w:r>
      <w:proofErr w:type="gramEnd"/>
      <w:r w:rsidRPr="007C7DC9">
        <w:rPr>
          <w:rFonts w:ascii="Times New Roman" w:hAnsi="Times New Roman" w:cs="Times New Roman"/>
          <w:sz w:val="24"/>
          <w:szCs w:val="24"/>
        </w:rPr>
        <w:t xml:space="preserve"> кругозора</w:t>
      </w:r>
    </w:p>
    <w:p w:rsidR="007C7DC9" w:rsidRPr="007C7DC9" w:rsidRDefault="007C7DC9" w:rsidP="007C7DC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7DC9">
        <w:rPr>
          <w:rFonts w:ascii="Times New Roman" w:hAnsi="Times New Roman" w:cs="Times New Roman"/>
          <w:sz w:val="24"/>
          <w:szCs w:val="24"/>
        </w:rPr>
        <w:t>боязнь</w:t>
      </w:r>
      <w:proofErr w:type="gramEnd"/>
      <w:r w:rsidRPr="007C7DC9">
        <w:rPr>
          <w:rFonts w:ascii="Times New Roman" w:hAnsi="Times New Roman" w:cs="Times New Roman"/>
          <w:sz w:val="24"/>
          <w:szCs w:val="24"/>
        </w:rPr>
        <w:t xml:space="preserve"> любых новшеств</w:t>
      </w:r>
    </w:p>
    <w:p w:rsidR="007C7DC9" w:rsidRPr="007C7DC9" w:rsidRDefault="007C7DC9" w:rsidP="007C7DC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7DC9">
        <w:rPr>
          <w:rFonts w:ascii="Times New Roman" w:hAnsi="Times New Roman" w:cs="Times New Roman"/>
          <w:sz w:val="24"/>
          <w:szCs w:val="24"/>
        </w:rPr>
        <w:t>стремление</w:t>
      </w:r>
      <w:proofErr w:type="gramEnd"/>
      <w:r w:rsidRPr="007C7DC9">
        <w:rPr>
          <w:rFonts w:ascii="Times New Roman" w:hAnsi="Times New Roman" w:cs="Times New Roman"/>
          <w:sz w:val="24"/>
          <w:szCs w:val="24"/>
        </w:rPr>
        <w:t xml:space="preserve"> к традиционному образу жизни</w:t>
      </w:r>
    </w:p>
    <w:p w:rsidR="007C7DC9" w:rsidRDefault="007C7DC9" w:rsidP="007C7D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7DC9" w:rsidRPr="007C7DC9" w:rsidRDefault="007C7DC9" w:rsidP="007C7D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7C7DC9">
        <w:rPr>
          <w:rFonts w:ascii="Times New Roman" w:hAnsi="Times New Roman" w:cs="Times New Roman"/>
          <w:sz w:val="24"/>
          <w:szCs w:val="24"/>
        </w:rPr>
        <w:t>) Совокупность методов обработки материала, сырья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DC9">
        <w:rPr>
          <w:rFonts w:ascii="Times New Roman" w:hAnsi="Times New Roman" w:cs="Times New Roman"/>
          <w:sz w:val="24"/>
          <w:szCs w:val="24"/>
        </w:rPr>
        <w:t>производства называется:</w:t>
      </w:r>
    </w:p>
    <w:p w:rsidR="007C7DC9" w:rsidRPr="007C7DC9" w:rsidRDefault="007C7DC9" w:rsidP="007C7DC9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7DC9">
        <w:rPr>
          <w:rFonts w:ascii="Times New Roman" w:hAnsi="Times New Roman" w:cs="Times New Roman"/>
          <w:sz w:val="24"/>
          <w:szCs w:val="24"/>
        </w:rPr>
        <w:t>ремеслом</w:t>
      </w:r>
      <w:proofErr w:type="gramEnd"/>
    </w:p>
    <w:p w:rsidR="007C7DC9" w:rsidRPr="007C7DC9" w:rsidRDefault="007C7DC9" w:rsidP="007C7DC9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7DC9">
        <w:rPr>
          <w:rFonts w:ascii="Times New Roman" w:hAnsi="Times New Roman" w:cs="Times New Roman"/>
          <w:sz w:val="24"/>
          <w:szCs w:val="24"/>
        </w:rPr>
        <w:t>традицией</w:t>
      </w:r>
      <w:proofErr w:type="gramEnd"/>
    </w:p>
    <w:p w:rsidR="007C7DC9" w:rsidRPr="007C7DC9" w:rsidRDefault="007C7DC9" w:rsidP="007C7DC9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7DC9">
        <w:rPr>
          <w:rFonts w:ascii="Times New Roman" w:hAnsi="Times New Roman" w:cs="Times New Roman"/>
          <w:sz w:val="24"/>
          <w:szCs w:val="24"/>
        </w:rPr>
        <w:t>ценностями</w:t>
      </w:r>
      <w:proofErr w:type="gramEnd"/>
    </w:p>
    <w:p w:rsidR="007C7DC9" w:rsidRDefault="007C7DC9" w:rsidP="007C7DC9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7DC9">
        <w:rPr>
          <w:rFonts w:ascii="Times New Roman" w:hAnsi="Times New Roman" w:cs="Times New Roman"/>
          <w:sz w:val="24"/>
          <w:szCs w:val="24"/>
        </w:rPr>
        <w:t>технологией</w:t>
      </w:r>
      <w:proofErr w:type="gramEnd"/>
    </w:p>
    <w:sectPr w:rsidR="007C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75491"/>
    <w:multiLevelType w:val="hybridMultilevel"/>
    <w:tmpl w:val="137CDFE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52310"/>
    <w:multiLevelType w:val="hybridMultilevel"/>
    <w:tmpl w:val="9A960F6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C2A29"/>
    <w:multiLevelType w:val="hybridMultilevel"/>
    <w:tmpl w:val="452AE1E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C15298"/>
    <w:multiLevelType w:val="hybridMultilevel"/>
    <w:tmpl w:val="9E52350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27753"/>
    <w:multiLevelType w:val="hybridMultilevel"/>
    <w:tmpl w:val="F4723E7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6B6676"/>
    <w:multiLevelType w:val="hybridMultilevel"/>
    <w:tmpl w:val="1686606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44F61"/>
    <w:multiLevelType w:val="hybridMultilevel"/>
    <w:tmpl w:val="F4C8206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45A84"/>
    <w:multiLevelType w:val="hybridMultilevel"/>
    <w:tmpl w:val="6C9283C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5D320B"/>
    <w:multiLevelType w:val="hybridMultilevel"/>
    <w:tmpl w:val="2A962E4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211CE"/>
    <w:multiLevelType w:val="hybridMultilevel"/>
    <w:tmpl w:val="9648D63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C85BAC"/>
    <w:multiLevelType w:val="hybridMultilevel"/>
    <w:tmpl w:val="E288FF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D431C"/>
    <w:multiLevelType w:val="hybridMultilevel"/>
    <w:tmpl w:val="E77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92986"/>
    <w:multiLevelType w:val="hybridMultilevel"/>
    <w:tmpl w:val="63845D6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267AB"/>
    <w:multiLevelType w:val="hybridMultilevel"/>
    <w:tmpl w:val="5BAC58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01B8E"/>
    <w:multiLevelType w:val="hybridMultilevel"/>
    <w:tmpl w:val="E1921F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3678F"/>
    <w:multiLevelType w:val="hybridMultilevel"/>
    <w:tmpl w:val="5810B98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51CC9"/>
    <w:multiLevelType w:val="hybridMultilevel"/>
    <w:tmpl w:val="190C3BC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D489C"/>
    <w:multiLevelType w:val="hybridMultilevel"/>
    <w:tmpl w:val="750CA8E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06A42"/>
    <w:multiLevelType w:val="hybridMultilevel"/>
    <w:tmpl w:val="DF2E7A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7578F"/>
    <w:multiLevelType w:val="hybridMultilevel"/>
    <w:tmpl w:val="4900D3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8131D"/>
    <w:multiLevelType w:val="hybridMultilevel"/>
    <w:tmpl w:val="C39478B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951B9F"/>
    <w:multiLevelType w:val="hybridMultilevel"/>
    <w:tmpl w:val="8BCA5B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10770"/>
    <w:multiLevelType w:val="hybridMultilevel"/>
    <w:tmpl w:val="881410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D6361"/>
    <w:multiLevelType w:val="hybridMultilevel"/>
    <w:tmpl w:val="2B1427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F3102"/>
    <w:multiLevelType w:val="hybridMultilevel"/>
    <w:tmpl w:val="AD0EA62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F1755"/>
    <w:multiLevelType w:val="hybridMultilevel"/>
    <w:tmpl w:val="A5FA19A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C5E6A"/>
    <w:multiLevelType w:val="hybridMultilevel"/>
    <w:tmpl w:val="C9A41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63265"/>
    <w:multiLevelType w:val="hybridMultilevel"/>
    <w:tmpl w:val="1C3CAA6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155769"/>
    <w:multiLevelType w:val="hybridMultilevel"/>
    <w:tmpl w:val="62ACC55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B360E"/>
    <w:multiLevelType w:val="hybridMultilevel"/>
    <w:tmpl w:val="D12897C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B4620"/>
    <w:multiLevelType w:val="hybridMultilevel"/>
    <w:tmpl w:val="0D4426E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65F0B"/>
    <w:multiLevelType w:val="hybridMultilevel"/>
    <w:tmpl w:val="EAD6BF5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16C5D"/>
    <w:multiLevelType w:val="hybridMultilevel"/>
    <w:tmpl w:val="F6F0FC7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43097"/>
    <w:multiLevelType w:val="hybridMultilevel"/>
    <w:tmpl w:val="96048EE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5A2325"/>
    <w:multiLevelType w:val="hybridMultilevel"/>
    <w:tmpl w:val="1BEA589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7B38F3"/>
    <w:multiLevelType w:val="hybridMultilevel"/>
    <w:tmpl w:val="E60263C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66419"/>
    <w:multiLevelType w:val="hybridMultilevel"/>
    <w:tmpl w:val="48FC7C6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6F4622"/>
    <w:multiLevelType w:val="hybridMultilevel"/>
    <w:tmpl w:val="727EE3B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2699E"/>
    <w:multiLevelType w:val="hybridMultilevel"/>
    <w:tmpl w:val="3806B8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511E1"/>
    <w:multiLevelType w:val="hybridMultilevel"/>
    <w:tmpl w:val="3BDCB9A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B3632F"/>
    <w:multiLevelType w:val="hybridMultilevel"/>
    <w:tmpl w:val="965CDD7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AA4904"/>
    <w:multiLevelType w:val="hybridMultilevel"/>
    <w:tmpl w:val="BA2A6F3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C12F3A"/>
    <w:multiLevelType w:val="hybridMultilevel"/>
    <w:tmpl w:val="E09ED18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740180"/>
    <w:multiLevelType w:val="hybridMultilevel"/>
    <w:tmpl w:val="8504759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0E6B40"/>
    <w:multiLevelType w:val="hybridMultilevel"/>
    <w:tmpl w:val="A91C36B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AD38CD"/>
    <w:multiLevelType w:val="hybridMultilevel"/>
    <w:tmpl w:val="9B3CB87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6433ECA"/>
    <w:multiLevelType w:val="hybridMultilevel"/>
    <w:tmpl w:val="08D2ABD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66720"/>
    <w:multiLevelType w:val="hybridMultilevel"/>
    <w:tmpl w:val="3E0259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851615"/>
    <w:multiLevelType w:val="hybridMultilevel"/>
    <w:tmpl w:val="C80AB3D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EEF5E78"/>
    <w:multiLevelType w:val="hybridMultilevel"/>
    <w:tmpl w:val="E9D64C4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24"/>
  </w:num>
  <w:num w:numId="4">
    <w:abstractNumId w:val="12"/>
  </w:num>
  <w:num w:numId="5">
    <w:abstractNumId w:val="43"/>
  </w:num>
  <w:num w:numId="6">
    <w:abstractNumId w:val="3"/>
  </w:num>
  <w:num w:numId="7">
    <w:abstractNumId w:val="30"/>
  </w:num>
  <w:num w:numId="8">
    <w:abstractNumId w:val="16"/>
  </w:num>
  <w:num w:numId="9">
    <w:abstractNumId w:val="25"/>
  </w:num>
  <w:num w:numId="10">
    <w:abstractNumId w:val="34"/>
  </w:num>
  <w:num w:numId="11">
    <w:abstractNumId w:val="17"/>
  </w:num>
  <w:num w:numId="12">
    <w:abstractNumId w:val="39"/>
  </w:num>
  <w:num w:numId="13">
    <w:abstractNumId w:val="32"/>
  </w:num>
  <w:num w:numId="14">
    <w:abstractNumId w:val="11"/>
  </w:num>
  <w:num w:numId="15">
    <w:abstractNumId w:val="41"/>
  </w:num>
  <w:num w:numId="16">
    <w:abstractNumId w:val="4"/>
  </w:num>
  <w:num w:numId="17">
    <w:abstractNumId w:val="45"/>
  </w:num>
  <w:num w:numId="18">
    <w:abstractNumId w:val="33"/>
  </w:num>
  <w:num w:numId="19">
    <w:abstractNumId w:val="20"/>
  </w:num>
  <w:num w:numId="20">
    <w:abstractNumId w:val="27"/>
  </w:num>
  <w:num w:numId="21">
    <w:abstractNumId w:val="48"/>
  </w:num>
  <w:num w:numId="22">
    <w:abstractNumId w:val="42"/>
  </w:num>
  <w:num w:numId="23">
    <w:abstractNumId w:val="0"/>
  </w:num>
  <w:num w:numId="24">
    <w:abstractNumId w:val="2"/>
  </w:num>
  <w:num w:numId="25">
    <w:abstractNumId w:val="9"/>
  </w:num>
  <w:num w:numId="26">
    <w:abstractNumId w:val="7"/>
  </w:num>
  <w:num w:numId="27">
    <w:abstractNumId w:val="46"/>
  </w:num>
  <w:num w:numId="28">
    <w:abstractNumId w:val="47"/>
  </w:num>
  <w:num w:numId="29">
    <w:abstractNumId w:val="28"/>
  </w:num>
  <w:num w:numId="30">
    <w:abstractNumId w:val="21"/>
  </w:num>
  <w:num w:numId="31">
    <w:abstractNumId w:val="44"/>
  </w:num>
  <w:num w:numId="32">
    <w:abstractNumId w:val="22"/>
  </w:num>
  <w:num w:numId="33">
    <w:abstractNumId w:val="49"/>
  </w:num>
  <w:num w:numId="34">
    <w:abstractNumId w:val="38"/>
  </w:num>
  <w:num w:numId="35">
    <w:abstractNumId w:val="37"/>
  </w:num>
  <w:num w:numId="36">
    <w:abstractNumId w:val="10"/>
  </w:num>
  <w:num w:numId="37">
    <w:abstractNumId w:val="6"/>
  </w:num>
  <w:num w:numId="38">
    <w:abstractNumId w:val="18"/>
  </w:num>
  <w:num w:numId="39">
    <w:abstractNumId w:val="31"/>
  </w:num>
  <w:num w:numId="40">
    <w:abstractNumId w:val="14"/>
  </w:num>
  <w:num w:numId="41">
    <w:abstractNumId w:val="35"/>
  </w:num>
  <w:num w:numId="42">
    <w:abstractNumId w:val="19"/>
  </w:num>
  <w:num w:numId="43">
    <w:abstractNumId w:val="40"/>
  </w:num>
  <w:num w:numId="44">
    <w:abstractNumId w:val="23"/>
  </w:num>
  <w:num w:numId="45">
    <w:abstractNumId w:val="8"/>
  </w:num>
  <w:num w:numId="46">
    <w:abstractNumId w:val="13"/>
  </w:num>
  <w:num w:numId="47">
    <w:abstractNumId w:val="1"/>
  </w:num>
  <w:num w:numId="48">
    <w:abstractNumId w:val="5"/>
  </w:num>
  <w:num w:numId="49">
    <w:abstractNumId w:val="15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3"/>
    <w:rsid w:val="00011553"/>
    <w:rsid w:val="00027225"/>
    <w:rsid w:val="005617F2"/>
    <w:rsid w:val="005D7A92"/>
    <w:rsid w:val="007C7DC9"/>
    <w:rsid w:val="00C84C91"/>
    <w:rsid w:val="00D7092D"/>
    <w:rsid w:val="00E1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6639F-4F2E-4A14-9901-ADC0D23B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7F2"/>
    <w:pPr>
      <w:spacing w:after="0" w:line="240" w:lineRule="auto"/>
    </w:pPr>
  </w:style>
  <w:style w:type="paragraph" w:customStyle="1" w:styleId="c0">
    <w:name w:val="c0"/>
    <w:basedOn w:val="a"/>
    <w:rsid w:val="005D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7A92"/>
  </w:style>
  <w:style w:type="character" w:customStyle="1" w:styleId="c2">
    <w:name w:val="c2"/>
    <w:basedOn w:val="a0"/>
    <w:rsid w:val="005D7A92"/>
  </w:style>
  <w:style w:type="character" w:customStyle="1" w:styleId="c1">
    <w:name w:val="c1"/>
    <w:basedOn w:val="a0"/>
    <w:rsid w:val="005D7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9</cp:revision>
  <dcterms:created xsi:type="dcterms:W3CDTF">2014-11-03T14:43:00Z</dcterms:created>
  <dcterms:modified xsi:type="dcterms:W3CDTF">2021-11-08T11:05:00Z</dcterms:modified>
</cp:coreProperties>
</file>