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C2" w:rsidRDefault="0090048A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C177C2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C177C2" w:rsidRDefault="00C177C2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Литература,</w:t>
      </w:r>
      <w:r w:rsidR="00D458D6">
        <w:rPr>
          <w:rFonts w:ascii="Times New Roman" w:hAnsi="Times New Roman" w:cs="Times New Roman"/>
          <w:b/>
          <w:sz w:val="28"/>
          <w:szCs w:val="28"/>
        </w:rPr>
        <w:t xml:space="preserve"> 8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</w:tblGrid>
      <w:tr w:rsidR="00367778" w:rsidTr="001B0914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367778" w:rsidTr="001B09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67778" w:rsidRDefault="00367778" w:rsidP="0036777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67778" w:rsidRPr="00B17FCF" w:rsidRDefault="00367778" w:rsidP="00367778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7FCF">
        <w:rPr>
          <w:rFonts w:ascii="Times New Roman" w:hAnsi="Times New Roman" w:cs="Times New Roman"/>
          <w:sz w:val="24"/>
          <w:szCs w:val="28"/>
        </w:rPr>
        <w:t>Какой из жанров литературы нельзя отнести к фольклорному?</w:t>
      </w:r>
    </w:p>
    <w:p w:rsidR="00367778" w:rsidRPr="00B17FCF" w:rsidRDefault="00367778" w:rsidP="00367778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7FCF">
        <w:rPr>
          <w:rFonts w:ascii="Times New Roman" w:hAnsi="Times New Roman" w:cs="Times New Roman"/>
          <w:sz w:val="24"/>
          <w:szCs w:val="28"/>
        </w:rPr>
        <w:t xml:space="preserve">сказка; </w:t>
      </w:r>
    </w:p>
    <w:p w:rsidR="00367778" w:rsidRPr="00B17FCF" w:rsidRDefault="00367778" w:rsidP="00367778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7FCF">
        <w:rPr>
          <w:rFonts w:ascii="Times New Roman" w:hAnsi="Times New Roman" w:cs="Times New Roman"/>
          <w:sz w:val="24"/>
          <w:szCs w:val="28"/>
        </w:rPr>
        <w:t xml:space="preserve">былина; </w:t>
      </w:r>
    </w:p>
    <w:p w:rsidR="00367778" w:rsidRPr="00B17FCF" w:rsidRDefault="00367778" w:rsidP="00367778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7FCF">
        <w:rPr>
          <w:rFonts w:ascii="Times New Roman" w:hAnsi="Times New Roman" w:cs="Times New Roman"/>
          <w:sz w:val="24"/>
          <w:szCs w:val="28"/>
        </w:rPr>
        <w:t xml:space="preserve">народная песня; </w:t>
      </w:r>
    </w:p>
    <w:p w:rsidR="00367778" w:rsidRPr="00B17FCF" w:rsidRDefault="00367778" w:rsidP="00367778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7FCF">
        <w:rPr>
          <w:rFonts w:ascii="Times New Roman" w:hAnsi="Times New Roman" w:cs="Times New Roman"/>
          <w:sz w:val="24"/>
          <w:szCs w:val="28"/>
        </w:rPr>
        <w:t>поэма</w:t>
      </w:r>
    </w:p>
    <w:p w:rsidR="00367778" w:rsidRPr="00B17FCF" w:rsidRDefault="00367778" w:rsidP="00367778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67778" w:rsidRPr="00B17FCF" w:rsidRDefault="00367778" w:rsidP="00367778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7FCF">
        <w:rPr>
          <w:rFonts w:ascii="Times New Roman" w:hAnsi="Times New Roman" w:cs="Times New Roman"/>
          <w:sz w:val="24"/>
          <w:szCs w:val="28"/>
        </w:rPr>
        <w:t>Назовите героев исторических песен:</w:t>
      </w:r>
    </w:p>
    <w:p w:rsidR="00367778" w:rsidRPr="00B17FCF" w:rsidRDefault="00367778" w:rsidP="00367778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7FCF">
        <w:rPr>
          <w:rFonts w:ascii="Times New Roman" w:hAnsi="Times New Roman" w:cs="Times New Roman"/>
          <w:sz w:val="24"/>
          <w:szCs w:val="28"/>
        </w:rPr>
        <w:t xml:space="preserve">Ермак Тимофеевич; </w:t>
      </w:r>
    </w:p>
    <w:p w:rsidR="00367778" w:rsidRPr="00B17FCF" w:rsidRDefault="00367778" w:rsidP="00367778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7FCF">
        <w:rPr>
          <w:rFonts w:ascii="Times New Roman" w:hAnsi="Times New Roman" w:cs="Times New Roman"/>
          <w:sz w:val="24"/>
          <w:szCs w:val="28"/>
        </w:rPr>
        <w:t xml:space="preserve">Князь Потемкин; </w:t>
      </w:r>
    </w:p>
    <w:p w:rsidR="00367778" w:rsidRPr="00B17FCF" w:rsidRDefault="00367778" w:rsidP="00367778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7FCF">
        <w:rPr>
          <w:rFonts w:ascii="Times New Roman" w:hAnsi="Times New Roman" w:cs="Times New Roman"/>
          <w:sz w:val="24"/>
          <w:szCs w:val="28"/>
        </w:rPr>
        <w:t xml:space="preserve">Емельян Пугачев; </w:t>
      </w:r>
    </w:p>
    <w:p w:rsidR="00367778" w:rsidRPr="00B17FCF" w:rsidRDefault="00367778" w:rsidP="00367778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7FCF">
        <w:rPr>
          <w:rFonts w:ascii="Times New Roman" w:hAnsi="Times New Roman" w:cs="Times New Roman"/>
          <w:sz w:val="24"/>
          <w:szCs w:val="28"/>
        </w:rPr>
        <w:t>М.И. Кутузов</w:t>
      </w:r>
    </w:p>
    <w:p w:rsidR="00367778" w:rsidRPr="00B17FCF" w:rsidRDefault="00367778" w:rsidP="00367778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67778" w:rsidRPr="00B17FCF" w:rsidRDefault="00367778" w:rsidP="00367778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7FCF">
        <w:rPr>
          <w:rFonts w:ascii="Times New Roman" w:hAnsi="Times New Roman" w:cs="Times New Roman"/>
          <w:sz w:val="24"/>
          <w:szCs w:val="28"/>
        </w:rPr>
        <w:t>Отчего погиб герой «Жития…» Александр Невский?</w:t>
      </w:r>
    </w:p>
    <w:p w:rsidR="00367778" w:rsidRPr="00B17FCF" w:rsidRDefault="00367778" w:rsidP="00367778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7FCF">
        <w:rPr>
          <w:rFonts w:ascii="Times New Roman" w:hAnsi="Times New Roman" w:cs="Times New Roman"/>
          <w:sz w:val="24"/>
          <w:szCs w:val="28"/>
        </w:rPr>
        <w:t xml:space="preserve">в сражении с литовцами; </w:t>
      </w:r>
    </w:p>
    <w:p w:rsidR="00367778" w:rsidRPr="00B17FCF" w:rsidRDefault="00367778" w:rsidP="00367778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7FCF">
        <w:rPr>
          <w:rFonts w:ascii="Times New Roman" w:hAnsi="Times New Roman" w:cs="Times New Roman"/>
          <w:sz w:val="24"/>
          <w:szCs w:val="28"/>
        </w:rPr>
        <w:t xml:space="preserve">предположительно был отравлен в ставке хана Батыя; </w:t>
      </w:r>
    </w:p>
    <w:p w:rsidR="00367778" w:rsidRPr="00B17FCF" w:rsidRDefault="00367778" w:rsidP="00367778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7FCF">
        <w:rPr>
          <w:rFonts w:ascii="Times New Roman" w:hAnsi="Times New Roman" w:cs="Times New Roman"/>
          <w:sz w:val="24"/>
          <w:szCs w:val="28"/>
        </w:rPr>
        <w:t>он не погиб, а умер своей смертью, прожив долгую жизнь</w:t>
      </w:r>
    </w:p>
    <w:p w:rsidR="00367778" w:rsidRPr="00B17FCF" w:rsidRDefault="00367778" w:rsidP="00367778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67778" w:rsidRPr="00B17FCF" w:rsidRDefault="00367778" w:rsidP="00367778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7FCF">
        <w:rPr>
          <w:rFonts w:ascii="Times New Roman" w:hAnsi="Times New Roman" w:cs="Times New Roman"/>
          <w:sz w:val="24"/>
          <w:szCs w:val="28"/>
        </w:rPr>
        <w:t>К какому литературному направлению принадлежит повесть Н.М.Карамзина «Наталья, боярская дочь»?</w:t>
      </w:r>
    </w:p>
    <w:p w:rsidR="00367778" w:rsidRPr="00B17FCF" w:rsidRDefault="00367778" w:rsidP="00367778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7FCF">
        <w:rPr>
          <w:rFonts w:ascii="Times New Roman" w:hAnsi="Times New Roman" w:cs="Times New Roman"/>
          <w:sz w:val="24"/>
          <w:szCs w:val="28"/>
        </w:rPr>
        <w:t xml:space="preserve">романтизм; </w:t>
      </w:r>
    </w:p>
    <w:p w:rsidR="00367778" w:rsidRPr="00B17FCF" w:rsidRDefault="00367778" w:rsidP="00367778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7FCF">
        <w:rPr>
          <w:rFonts w:ascii="Times New Roman" w:hAnsi="Times New Roman" w:cs="Times New Roman"/>
          <w:sz w:val="24"/>
          <w:szCs w:val="28"/>
        </w:rPr>
        <w:t xml:space="preserve">сентиментализм; </w:t>
      </w:r>
    </w:p>
    <w:p w:rsidR="00367778" w:rsidRPr="00B17FCF" w:rsidRDefault="00367778" w:rsidP="00367778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7FCF">
        <w:rPr>
          <w:rFonts w:ascii="Times New Roman" w:hAnsi="Times New Roman" w:cs="Times New Roman"/>
          <w:sz w:val="24"/>
          <w:szCs w:val="28"/>
        </w:rPr>
        <w:t xml:space="preserve">реализм; </w:t>
      </w:r>
    </w:p>
    <w:p w:rsidR="00367778" w:rsidRPr="00B17FCF" w:rsidRDefault="00367778" w:rsidP="00367778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7FCF">
        <w:rPr>
          <w:rFonts w:ascii="Times New Roman" w:hAnsi="Times New Roman" w:cs="Times New Roman"/>
          <w:sz w:val="24"/>
          <w:szCs w:val="28"/>
        </w:rPr>
        <w:t>есть черты и сентиментализма, и романтизма</w:t>
      </w:r>
    </w:p>
    <w:p w:rsidR="00367778" w:rsidRPr="00B17FCF" w:rsidRDefault="00367778" w:rsidP="00367778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67778" w:rsidRPr="00B17FCF" w:rsidRDefault="00367778" w:rsidP="00367778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7FCF">
        <w:rPr>
          <w:rFonts w:ascii="Times New Roman" w:hAnsi="Times New Roman" w:cs="Times New Roman"/>
          <w:sz w:val="24"/>
          <w:szCs w:val="28"/>
        </w:rPr>
        <w:t>Кого присылал Бог лягушкам в качестве царя в басне И.А.Крылова?</w:t>
      </w:r>
    </w:p>
    <w:p w:rsidR="00367778" w:rsidRPr="00B17FCF" w:rsidRDefault="00367778" w:rsidP="00367778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7FCF">
        <w:rPr>
          <w:rFonts w:ascii="Times New Roman" w:hAnsi="Times New Roman" w:cs="Times New Roman"/>
          <w:sz w:val="24"/>
          <w:szCs w:val="28"/>
        </w:rPr>
        <w:t xml:space="preserve">осиновый чурбан; </w:t>
      </w:r>
    </w:p>
    <w:p w:rsidR="00367778" w:rsidRPr="00B17FCF" w:rsidRDefault="00367778" w:rsidP="00367778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7FCF">
        <w:rPr>
          <w:rFonts w:ascii="Times New Roman" w:hAnsi="Times New Roman" w:cs="Times New Roman"/>
          <w:sz w:val="24"/>
          <w:szCs w:val="28"/>
        </w:rPr>
        <w:t xml:space="preserve">цаплю; </w:t>
      </w:r>
    </w:p>
    <w:p w:rsidR="00367778" w:rsidRPr="00B17FCF" w:rsidRDefault="00367778" w:rsidP="00367778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7FCF">
        <w:rPr>
          <w:rFonts w:ascii="Times New Roman" w:hAnsi="Times New Roman" w:cs="Times New Roman"/>
          <w:sz w:val="24"/>
          <w:szCs w:val="28"/>
        </w:rPr>
        <w:t xml:space="preserve">журавля </w:t>
      </w:r>
    </w:p>
    <w:p w:rsidR="00367778" w:rsidRPr="00B17FCF" w:rsidRDefault="00367778" w:rsidP="0036777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67778" w:rsidRPr="00B17FCF" w:rsidRDefault="00367778" w:rsidP="00367778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7FCF">
        <w:rPr>
          <w:rFonts w:ascii="Times New Roman" w:hAnsi="Times New Roman" w:cs="Times New Roman"/>
          <w:sz w:val="24"/>
          <w:szCs w:val="28"/>
        </w:rPr>
        <w:t xml:space="preserve">Свою работу по исследованию Пугачевского бунта А.С.Пушкин начал </w:t>
      </w:r>
    </w:p>
    <w:p w:rsidR="00367778" w:rsidRPr="00B17FCF" w:rsidRDefault="00367778" w:rsidP="00367778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7FCF">
        <w:rPr>
          <w:rFonts w:ascii="Times New Roman" w:hAnsi="Times New Roman" w:cs="Times New Roman"/>
          <w:sz w:val="24"/>
          <w:szCs w:val="28"/>
        </w:rPr>
        <w:t xml:space="preserve">с «Истории Пугачевского бунта»; </w:t>
      </w:r>
    </w:p>
    <w:p w:rsidR="00367778" w:rsidRPr="00B17FCF" w:rsidRDefault="00367778" w:rsidP="00367778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7FCF">
        <w:rPr>
          <w:rFonts w:ascii="Times New Roman" w:hAnsi="Times New Roman" w:cs="Times New Roman"/>
          <w:sz w:val="24"/>
          <w:szCs w:val="28"/>
        </w:rPr>
        <w:t xml:space="preserve">с «Капитанской дочки»; </w:t>
      </w:r>
    </w:p>
    <w:p w:rsidR="00367778" w:rsidRPr="00B17FCF" w:rsidRDefault="00367778" w:rsidP="00367778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7FCF">
        <w:rPr>
          <w:rFonts w:ascii="Times New Roman" w:hAnsi="Times New Roman" w:cs="Times New Roman"/>
          <w:sz w:val="24"/>
          <w:szCs w:val="28"/>
        </w:rPr>
        <w:t>с книги «Крестьянские бунты»</w:t>
      </w:r>
    </w:p>
    <w:p w:rsidR="00367778" w:rsidRPr="00B17FCF" w:rsidRDefault="00367778" w:rsidP="0036777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67778" w:rsidRPr="00B17FCF" w:rsidRDefault="00367778" w:rsidP="00B17FCF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7FCF">
        <w:rPr>
          <w:rFonts w:ascii="Times New Roman" w:hAnsi="Times New Roman" w:cs="Times New Roman"/>
          <w:sz w:val="24"/>
          <w:szCs w:val="28"/>
        </w:rPr>
        <w:t>В чьи уста А.С.Пушкин вкладывает пословицу, ставшую эпиграфом ко всей повести: «Береги честь смолоду»?</w:t>
      </w:r>
    </w:p>
    <w:p w:rsidR="00B17FCF" w:rsidRPr="00B17FCF" w:rsidRDefault="00367778" w:rsidP="00B17FCF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7FCF">
        <w:rPr>
          <w:rFonts w:ascii="Times New Roman" w:hAnsi="Times New Roman" w:cs="Times New Roman"/>
          <w:sz w:val="24"/>
          <w:szCs w:val="28"/>
        </w:rPr>
        <w:t xml:space="preserve">Савельича; </w:t>
      </w:r>
    </w:p>
    <w:p w:rsidR="00B17FCF" w:rsidRPr="00B17FCF" w:rsidRDefault="00367778" w:rsidP="00B17FCF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7FCF">
        <w:rPr>
          <w:rFonts w:ascii="Times New Roman" w:hAnsi="Times New Roman" w:cs="Times New Roman"/>
          <w:sz w:val="24"/>
          <w:szCs w:val="28"/>
        </w:rPr>
        <w:t xml:space="preserve">Петра Гринева; </w:t>
      </w:r>
    </w:p>
    <w:p w:rsidR="00367778" w:rsidRPr="00B17FCF" w:rsidRDefault="00367778" w:rsidP="00B17FCF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7FCF">
        <w:rPr>
          <w:rFonts w:ascii="Times New Roman" w:hAnsi="Times New Roman" w:cs="Times New Roman"/>
          <w:sz w:val="24"/>
          <w:szCs w:val="28"/>
        </w:rPr>
        <w:t>Отца Петруши, Андрея Петровича Гринева</w:t>
      </w:r>
    </w:p>
    <w:p w:rsidR="00B17FCF" w:rsidRPr="00B17FCF" w:rsidRDefault="00B17FCF" w:rsidP="00B17F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67778" w:rsidRPr="00B17FCF" w:rsidRDefault="00367778" w:rsidP="00B17FCF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7FCF">
        <w:rPr>
          <w:rFonts w:ascii="Times New Roman" w:hAnsi="Times New Roman" w:cs="Times New Roman"/>
          <w:sz w:val="24"/>
          <w:szCs w:val="28"/>
        </w:rPr>
        <w:t>В каком образе приснился Гриневу Пугачев на постоялом дворе?</w:t>
      </w:r>
    </w:p>
    <w:p w:rsidR="00B17FCF" w:rsidRPr="00B17FCF" w:rsidRDefault="00367778" w:rsidP="00B17FCF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7FCF">
        <w:rPr>
          <w:rFonts w:ascii="Times New Roman" w:hAnsi="Times New Roman" w:cs="Times New Roman"/>
          <w:sz w:val="24"/>
          <w:szCs w:val="28"/>
        </w:rPr>
        <w:t xml:space="preserve">царя; </w:t>
      </w:r>
    </w:p>
    <w:p w:rsidR="00B17FCF" w:rsidRPr="00B17FCF" w:rsidRDefault="00367778" w:rsidP="00B17FCF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7FCF">
        <w:rPr>
          <w:rFonts w:ascii="Times New Roman" w:hAnsi="Times New Roman" w:cs="Times New Roman"/>
          <w:sz w:val="24"/>
          <w:szCs w:val="28"/>
        </w:rPr>
        <w:t xml:space="preserve">висельника; </w:t>
      </w:r>
    </w:p>
    <w:p w:rsidR="00367778" w:rsidRPr="00B17FCF" w:rsidRDefault="00367778" w:rsidP="00B17FCF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7FCF">
        <w:rPr>
          <w:rFonts w:ascii="Times New Roman" w:hAnsi="Times New Roman" w:cs="Times New Roman"/>
          <w:sz w:val="24"/>
          <w:szCs w:val="28"/>
        </w:rPr>
        <w:t>посаженного отца</w:t>
      </w:r>
    </w:p>
    <w:p w:rsidR="00367778" w:rsidRPr="00B17FCF" w:rsidRDefault="00367778" w:rsidP="00B17FCF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7FCF">
        <w:rPr>
          <w:rFonts w:ascii="Times New Roman" w:hAnsi="Times New Roman" w:cs="Times New Roman"/>
          <w:sz w:val="24"/>
          <w:szCs w:val="28"/>
        </w:rPr>
        <w:lastRenderedPageBreak/>
        <w:t>Кто были герои калмыцкой сказки-аллегории, которую рассказал Пугачев Гриневу по дороге в крепость?</w:t>
      </w:r>
    </w:p>
    <w:p w:rsidR="00B17FCF" w:rsidRPr="00B17FCF" w:rsidRDefault="00367778" w:rsidP="00B17FCF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7FCF">
        <w:rPr>
          <w:rFonts w:ascii="Times New Roman" w:hAnsi="Times New Roman" w:cs="Times New Roman"/>
          <w:sz w:val="24"/>
          <w:szCs w:val="28"/>
        </w:rPr>
        <w:t xml:space="preserve">уж и сокол; </w:t>
      </w:r>
    </w:p>
    <w:p w:rsidR="00B17FCF" w:rsidRPr="00B17FCF" w:rsidRDefault="00367778" w:rsidP="00B17FCF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7FCF">
        <w:rPr>
          <w:rFonts w:ascii="Times New Roman" w:hAnsi="Times New Roman" w:cs="Times New Roman"/>
          <w:sz w:val="24"/>
          <w:szCs w:val="28"/>
        </w:rPr>
        <w:t>орел и ворон;</w:t>
      </w:r>
    </w:p>
    <w:p w:rsidR="00367778" w:rsidRPr="00B17FCF" w:rsidRDefault="00367778" w:rsidP="00B17FCF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7FCF">
        <w:rPr>
          <w:rFonts w:ascii="Times New Roman" w:hAnsi="Times New Roman" w:cs="Times New Roman"/>
          <w:sz w:val="24"/>
          <w:szCs w:val="28"/>
        </w:rPr>
        <w:t>аист и заяц</w:t>
      </w:r>
    </w:p>
    <w:p w:rsidR="00B17FCF" w:rsidRPr="00B17FCF" w:rsidRDefault="00B17FCF" w:rsidP="0036777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67778" w:rsidRPr="00B17FCF" w:rsidRDefault="00367778" w:rsidP="00B17FCF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7FCF">
        <w:rPr>
          <w:rFonts w:ascii="Times New Roman" w:hAnsi="Times New Roman" w:cs="Times New Roman"/>
          <w:sz w:val="24"/>
          <w:szCs w:val="28"/>
        </w:rPr>
        <w:t>Жанр произведения М.Ю.Лермонтова «Мцыри»:</w:t>
      </w:r>
    </w:p>
    <w:p w:rsidR="00B17FCF" w:rsidRPr="00B17FCF" w:rsidRDefault="00367778" w:rsidP="00B17FCF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7FCF">
        <w:rPr>
          <w:rFonts w:ascii="Times New Roman" w:hAnsi="Times New Roman" w:cs="Times New Roman"/>
          <w:sz w:val="24"/>
          <w:szCs w:val="28"/>
        </w:rPr>
        <w:t xml:space="preserve">повесть; </w:t>
      </w:r>
    </w:p>
    <w:p w:rsidR="00B17FCF" w:rsidRPr="00B17FCF" w:rsidRDefault="00367778" w:rsidP="00B17FCF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7FCF">
        <w:rPr>
          <w:rFonts w:ascii="Times New Roman" w:hAnsi="Times New Roman" w:cs="Times New Roman"/>
          <w:sz w:val="24"/>
          <w:szCs w:val="28"/>
        </w:rPr>
        <w:t xml:space="preserve">стихотворение; </w:t>
      </w:r>
    </w:p>
    <w:p w:rsidR="00367778" w:rsidRPr="00B17FCF" w:rsidRDefault="00367778" w:rsidP="00B17FCF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7FCF">
        <w:rPr>
          <w:rFonts w:ascii="Times New Roman" w:hAnsi="Times New Roman" w:cs="Times New Roman"/>
          <w:sz w:val="24"/>
          <w:szCs w:val="28"/>
        </w:rPr>
        <w:t>поэма</w:t>
      </w:r>
    </w:p>
    <w:p w:rsidR="00B17FCF" w:rsidRPr="00B17FCF" w:rsidRDefault="00B17FCF" w:rsidP="0036777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67778" w:rsidRPr="00B17FCF" w:rsidRDefault="00367778" w:rsidP="00B17FCF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7FCF">
        <w:rPr>
          <w:rFonts w:ascii="Times New Roman" w:hAnsi="Times New Roman" w:cs="Times New Roman"/>
          <w:sz w:val="24"/>
          <w:szCs w:val="28"/>
        </w:rPr>
        <w:t>Идейный кульминационный центр «Мцыри» - это…</w:t>
      </w:r>
    </w:p>
    <w:p w:rsidR="00B17FCF" w:rsidRPr="00B17FCF" w:rsidRDefault="00367778" w:rsidP="00B17FCF">
      <w:pPr>
        <w:pStyle w:val="a5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7FCF">
        <w:rPr>
          <w:rFonts w:ascii="Times New Roman" w:hAnsi="Times New Roman" w:cs="Times New Roman"/>
          <w:sz w:val="24"/>
          <w:szCs w:val="28"/>
        </w:rPr>
        <w:t xml:space="preserve">эпизод борьбы Мцыри с барсом; </w:t>
      </w:r>
    </w:p>
    <w:p w:rsidR="00B17FCF" w:rsidRPr="00B17FCF" w:rsidRDefault="00367778" w:rsidP="00B17FCF">
      <w:pPr>
        <w:pStyle w:val="a5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7FCF">
        <w:rPr>
          <w:rFonts w:ascii="Times New Roman" w:hAnsi="Times New Roman" w:cs="Times New Roman"/>
          <w:sz w:val="24"/>
          <w:szCs w:val="28"/>
        </w:rPr>
        <w:t xml:space="preserve">встреча с грузинкой; </w:t>
      </w:r>
    </w:p>
    <w:p w:rsidR="00367778" w:rsidRPr="00B17FCF" w:rsidRDefault="00367778" w:rsidP="00B17FCF">
      <w:pPr>
        <w:pStyle w:val="a5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7FCF">
        <w:rPr>
          <w:rFonts w:ascii="Times New Roman" w:hAnsi="Times New Roman" w:cs="Times New Roman"/>
          <w:sz w:val="24"/>
          <w:szCs w:val="28"/>
        </w:rPr>
        <w:t>сон о золотой рыбке</w:t>
      </w:r>
    </w:p>
    <w:p w:rsidR="00367778" w:rsidRPr="00B17FCF" w:rsidRDefault="00367778" w:rsidP="0036777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67778" w:rsidRPr="00B17FCF" w:rsidRDefault="00367778" w:rsidP="00B17FCF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7FCF">
        <w:rPr>
          <w:rFonts w:ascii="Times New Roman" w:hAnsi="Times New Roman" w:cs="Times New Roman"/>
          <w:sz w:val="24"/>
          <w:szCs w:val="28"/>
        </w:rPr>
        <w:t>О чем говорит Мцыри «За эти несколько минут…Я б рай и вечность променял…»?</w:t>
      </w:r>
    </w:p>
    <w:p w:rsidR="00B17FCF" w:rsidRPr="00B17FCF" w:rsidRDefault="00367778" w:rsidP="00B17FCF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7FCF">
        <w:rPr>
          <w:rFonts w:ascii="Times New Roman" w:hAnsi="Times New Roman" w:cs="Times New Roman"/>
          <w:sz w:val="24"/>
          <w:szCs w:val="28"/>
        </w:rPr>
        <w:t xml:space="preserve">за время встречи с грузинкой; </w:t>
      </w:r>
    </w:p>
    <w:p w:rsidR="00B17FCF" w:rsidRPr="00B17FCF" w:rsidRDefault="00367778" w:rsidP="00B17FCF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7FCF">
        <w:rPr>
          <w:rFonts w:ascii="Times New Roman" w:hAnsi="Times New Roman" w:cs="Times New Roman"/>
          <w:sz w:val="24"/>
          <w:szCs w:val="28"/>
        </w:rPr>
        <w:t xml:space="preserve">за ночь бегства из монастыря; </w:t>
      </w:r>
    </w:p>
    <w:p w:rsidR="00367778" w:rsidRPr="00B17FCF" w:rsidRDefault="00367778" w:rsidP="00B17FCF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7FCF">
        <w:rPr>
          <w:rFonts w:ascii="Times New Roman" w:hAnsi="Times New Roman" w:cs="Times New Roman"/>
          <w:sz w:val="24"/>
          <w:szCs w:val="28"/>
        </w:rPr>
        <w:t>за возможность попасть на родину</w:t>
      </w:r>
    </w:p>
    <w:p w:rsidR="00205B61" w:rsidRPr="00BE3962" w:rsidRDefault="00205B61" w:rsidP="0036777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205B61" w:rsidRPr="00BE3962" w:rsidSect="00587B3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41DEB"/>
    <w:multiLevelType w:val="hybridMultilevel"/>
    <w:tmpl w:val="E090A80C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EA0DE7"/>
    <w:multiLevelType w:val="hybridMultilevel"/>
    <w:tmpl w:val="38F68F36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760BE0"/>
    <w:multiLevelType w:val="hybridMultilevel"/>
    <w:tmpl w:val="9D3EC72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2C46C3"/>
    <w:multiLevelType w:val="hybridMultilevel"/>
    <w:tmpl w:val="D44605A4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1C0A3B"/>
    <w:multiLevelType w:val="hybridMultilevel"/>
    <w:tmpl w:val="5A746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1F6C32"/>
    <w:multiLevelType w:val="hybridMultilevel"/>
    <w:tmpl w:val="098ECFAE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D52DAA"/>
    <w:multiLevelType w:val="hybridMultilevel"/>
    <w:tmpl w:val="30EE88F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C0020CC"/>
    <w:multiLevelType w:val="hybridMultilevel"/>
    <w:tmpl w:val="BC546FC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C926E28"/>
    <w:multiLevelType w:val="hybridMultilevel"/>
    <w:tmpl w:val="781E83C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D7D2D40"/>
    <w:multiLevelType w:val="hybridMultilevel"/>
    <w:tmpl w:val="613A7A0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4594949"/>
    <w:multiLevelType w:val="hybridMultilevel"/>
    <w:tmpl w:val="84646E14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1E0270"/>
    <w:multiLevelType w:val="hybridMultilevel"/>
    <w:tmpl w:val="4494682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8A0777C"/>
    <w:multiLevelType w:val="hybridMultilevel"/>
    <w:tmpl w:val="32CAC42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FF76FFD"/>
    <w:multiLevelType w:val="hybridMultilevel"/>
    <w:tmpl w:val="20EC809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00C2D62"/>
    <w:multiLevelType w:val="hybridMultilevel"/>
    <w:tmpl w:val="9A5C3246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1A91498"/>
    <w:multiLevelType w:val="hybridMultilevel"/>
    <w:tmpl w:val="92D696A4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76C08D4"/>
    <w:multiLevelType w:val="hybridMultilevel"/>
    <w:tmpl w:val="BB5C26F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B3965DA"/>
    <w:multiLevelType w:val="hybridMultilevel"/>
    <w:tmpl w:val="50D0BFD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D0A12F3"/>
    <w:multiLevelType w:val="hybridMultilevel"/>
    <w:tmpl w:val="383E044A"/>
    <w:lvl w:ilvl="0" w:tplc="7F22D8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2736D3"/>
    <w:multiLevelType w:val="hybridMultilevel"/>
    <w:tmpl w:val="F18AE27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35165C0"/>
    <w:multiLevelType w:val="hybridMultilevel"/>
    <w:tmpl w:val="8CCCE35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7882DB5"/>
    <w:multiLevelType w:val="hybridMultilevel"/>
    <w:tmpl w:val="65FE1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01593A"/>
    <w:multiLevelType w:val="hybridMultilevel"/>
    <w:tmpl w:val="A1082B8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E6B514B"/>
    <w:multiLevelType w:val="hybridMultilevel"/>
    <w:tmpl w:val="C12C4E4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ED47FCA"/>
    <w:multiLevelType w:val="hybridMultilevel"/>
    <w:tmpl w:val="7FEE5924"/>
    <w:lvl w:ilvl="0" w:tplc="38382E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406E94"/>
    <w:multiLevelType w:val="hybridMultilevel"/>
    <w:tmpl w:val="DF5ED51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6D758BF"/>
    <w:multiLevelType w:val="hybridMultilevel"/>
    <w:tmpl w:val="D020E176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94804B2"/>
    <w:multiLevelType w:val="hybridMultilevel"/>
    <w:tmpl w:val="9290401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A4C7C2F"/>
    <w:multiLevelType w:val="hybridMultilevel"/>
    <w:tmpl w:val="F1BC4142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BF07AFD"/>
    <w:multiLevelType w:val="hybridMultilevel"/>
    <w:tmpl w:val="3836D0FC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C103C27"/>
    <w:multiLevelType w:val="hybridMultilevel"/>
    <w:tmpl w:val="C8781AE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C1B680D"/>
    <w:multiLevelType w:val="hybridMultilevel"/>
    <w:tmpl w:val="0888AB3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5137A68"/>
    <w:multiLevelType w:val="hybridMultilevel"/>
    <w:tmpl w:val="6BC2723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7C60379"/>
    <w:multiLevelType w:val="hybridMultilevel"/>
    <w:tmpl w:val="D3AAE2A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AA40949"/>
    <w:multiLevelType w:val="hybridMultilevel"/>
    <w:tmpl w:val="F09083E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BFA40EE"/>
    <w:multiLevelType w:val="hybridMultilevel"/>
    <w:tmpl w:val="59D825AE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D5A1899"/>
    <w:multiLevelType w:val="hybridMultilevel"/>
    <w:tmpl w:val="A3A22B86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4281AF7"/>
    <w:multiLevelType w:val="hybridMultilevel"/>
    <w:tmpl w:val="7D8491AE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76F5A43"/>
    <w:multiLevelType w:val="hybridMultilevel"/>
    <w:tmpl w:val="E612015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DB9203F"/>
    <w:multiLevelType w:val="hybridMultilevel"/>
    <w:tmpl w:val="94609D0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15049F6"/>
    <w:multiLevelType w:val="hybridMultilevel"/>
    <w:tmpl w:val="63FC48C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16A2E14"/>
    <w:multiLevelType w:val="hybridMultilevel"/>
    <w:tmpl w:val="C026EF2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447103D"/>
    <w:multiLevelType w:val="hybridMultilevel"/>
    <w:tmpl w:val="6BC2676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4"/>
  </w:num>
  <w:num w:numId="2">
    <w:abstractNumId w:val="1"/>
  </w:num>
  <w:num w:numId="3">
    <w:abstractNumId w:val="28"/>
  </w:num>
  <w:num w:numId="4">
    <w:abstractNumId w:val="37"/>
  </w:num>
  <w:num w:numId="5">
    <w:abstractNumId w:val="10"/>
  </w:num>
  <w:num w:numId="6">
    <w:abstractNumId w:val="36"/>
  </w:num>
  <w:num w:numId="7">
    <w:abstractNumId w:val="26"/>
  </w:num>
  <w:num w:numId="8">
    <w:abstractNumId w:val="5"/>
  </w:num>
  <w:num w:numId="9">
    <w:abstractNumId w:val="15"/>
  </w:num>
  <w:num w:numId="10">
    <w:abstractNumId w:val="0"/>
  </w:num>
  <w:num w:numId="11">
    <w:abstractNumId w:val="3"/>
  </w:num>
  <w:num w:numId="12">
    <w:abstractNumId w:val="35"/>
  </w:num>
  <w:num w:numId="13">
    <w:abstractNumId w:val="29"/>
  </w:num>
  <w:num w:numId="14">
    <w:abstractNumId w:val="14"/>
  </w:num>
  <w:num w:numId="15">
    <w:abstractNumId w:val="18"/>
  </w:num>
  <w:num w:numId="16">
    <w:abstractNumId w:val="27"/>
  </w:num>
  <w:num w:numId="17">
    <w:abstractNumId w:val="2"/>
  </w:num>
  <w:num w:numId="18">
    <w:abstractNumId w:val="39"/>
  </w:num>
  <w:num w:numId="19">
    <w:abstractNumId w:val="7"/>
  </w:num>
  <w:num w:numId="20">
    <w:abstractNumId w:val="33"/>
  </w:num>
  <w:num w:numId="21">
    <w:abstractNumId w:val="8"/>
  </w:num>
  <w:num w:numId="22">
    <w:abstractNumId w:val="20"/>
  </w:num>
  <w:num w:numId="23">
    <w:abstractNumId w:val="38"/>
  </w:num>
  <w:num w:numId="24">
    <w:abstractNumId w:val="31"/>
  </w:num>
  <w:num w:numId="25">
    <w:abstractNumId w:val="17"/>
  </w:num>
  <w:num w:numId="26">
    <w:abstractNumId w:val="25"/>
  </w:num>
  <w:num w:numId="27">
    <w:abstractNumId w:val="22"/>
  </w:num>
  <w:num w:numId="28">
    <w:abstractNumId w:val="40"/>
  </w:num>
  <w:num w:numId="29">
    <w:abstractNumId w:val="34"/>
  </w:num>
  <w:num w:numId="30">
    <w:abstractNumId w:val="4"/>
  </w:num>
  <w:num w:numId="31">
    <w:abstractNumId w:val="12"/>
  </w:num>
  <w:num w:numId="32">
    <w:abstractNumId w:val="23"/>
  </w:num>
  <w:num w:numId="33">
    <w:abstractNumId w:val="9"/>
  </w:num>
  <w:num w:numId="34">
    <w:abstractNumId w:val="32"/>
  </w:num>
  <w:num w:numId="35">
    <w:abstractNumId w:val="11"/>
  </w:num>
  <w:num w:numId="36">
    <w:abstractNumId w:val="13"/>
  </w:num>
  <w:num w:numId="37">
    <w:abstractNumId w:val="30"/>
  </w:num>
  <w:num w:numId="38">
    <w:abstractNumId w:val="21"/>
  </w:num>
  <w:num w:numId="39">
    <w:abstractNumId w:val="42"/>
  </w:num>
  <w:num w:numId="40">
    <w:abstractNumId w:val="41"/>
  </w:num>
  <w:num w:numId="41">
    <w:abstractNumId w:val="16"/>
  </w:num>
  <w:num w:numId="42">
    <w:abstractNumId w:val="6"/>
  </w:num>
  <w:num w:numId="43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2"/>
    <w:rsid w:val="00181770"/>
    <w:rsid w:val="00205B61"/>
    <w:rsid w:val="00367778"/>
    <w:rsid w:val="00587B3E"/>
    <w:rsid w:val="008F1F3F"/>
    <w:rsid w:val="0090048A"/>
    <w:rsid w:val="00A15500"/>
    <w:rsid w:val="00B17FCF"/>
    <w:rsid w:val="00BE3962"/>
    <w:rsid w:val="00C177C2"/>
    <w:rsid w:val="00D458D6"/>
    <w:rsid w:val="00E2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D64A3-5F56-459B-9D18-9F968E4B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11</cp:revision>
  <dcterms:created xsi:type="dcterms:W3CDTF">2014-10-02T10:37:00Z</dcterms:created>
  <dcterms:modified xsi:type="dcterms:W3CDTF">2019-10-07T00:30:00Z</dcterms:modified>
</cp:coreProperties>
</file>